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6C1B" w:rsidRDefault="00000000">
      <w:pPr>
        <w:pStyle w:val="a3"/>
        <w:rPr>
          <w:rFonts w:ascii="標楷體" w:eastAsia="標楷體" w:hAnsi="標楷體" w:cs="標楷體"/>
          <w:sz w:val="36"/>
          <w:szCs w:val="36"/>
        </w:rPr>
      </w:pPr>
      <w:bookmarkStart w:id="0" w:name="_fce8nbf72rgh" w:colFirst="0" w:colLast="0"/>
      <w:bookmarkEnd w:id="0"/>
      <w:r>
        <w:rPr>
          <w:rFonts w:ascii="標楷體" w:eastAsia="標楷體" w:hAnsi="標楷體" w:cs="標楷體"/>
          <w:sz w:val="36"/>
          <w:szCs w:val="36"/>
        </w:rPr>
        <w:t>生活小學堂 — 對話的藝術：從命令到啟發（單人稿）</w:t>
      </w:r>
    </w:p>
    <w:p w14:paraId="0000000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641389B4">
          <v:rect id="_x0000_i1025" style="width:0;height:1.5pt" o:hralign="center" o:hrstd="t" o:hr="t" fillcolor="#a0a0a0" stroked="f"/>
        </w:pict>
      </w:r>
    </w:p>
    <w:p w14:paraId="00000003" w14:textId="77777777" w:rsidR="00076C1B" w:rsidRDefault="00076C1B">
      <w:pPr>
        <w:rPr>
          <w:rFonts w:ascii="標楷體" w:eastAsia="標楷體" w:hAnsi="標楷體" w:cs="標楷體"/>
          <w:b/>
          <w:bCs/>
          <w:sz w:val="28"/>
          <w:szCs w:val="28"/>
        </w:rPr>
      </w:pPr>
    </w:p>
    <w:p w14:paraId="00000004" w14:textId="77777777" w:rsidR="00076C1B" w:rsidRDefault="00000000">
      <w:pPr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【開場】</w:t>
      </w:r>
    </w:p>
    <w:p w14:paraId="00000005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01】</w:t>
      </w:r>
    </w:p>
    <w:p w14:paraId="00000006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7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哈囉！大家好！歡迎來到今天的「生活小學堂」，我是 [名字]！</w:t>
      </w:r>
    </w:p>
    <w:p w14:paraId="00000008" w14:textId="77777777" w:rsidR="00076C1B" w:rsidRDefault="00076C1B">
      <w:pPr>
        <w:rPr>
          <w:rFonts w:ascii="標楷體" w:eastAsia="標楷體" w:hAnsi="標楷體" w:cs="標楷體"/>
          <w:sz w:val="28"/>
          <w:szCs w:val="28"/>
        </w:rPr>
      </w:pPr>
    </w:p>
    <w:p w14:paraId="00000009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在開始之前，我先跟大家分享一件事。前陣子啊，我叫家人幫忙做一件事，結果我一開口就說：「你到底要拖到什麼時候！」對方馬上回我一句：「你越催我越不想動！」當場氣氛直接降到冰點。</w:t>
      </w:r>
    </w:p>
    <w:p w14:paraId="0000000A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（備註：講者可以換成自己最近跟家人溝通踩雷的真實案例）</w:t>
      </w:r>
    </w:p>
    <w:p w14:paraId="0000000B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C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有沒有人也有類似的經驗？有的請舉個手！太好了，看來我不孤單！</w:t>
      </w:r>
    </w:p>
    <w:p w14:paraId="0000000D" w14:textId="77777777" w:rsidR="00076C1B" w:rsidRDefault="00076C1B">
      <w:pPr>
        <w:rPr>
          <w:rFonts w:ascii="標楷體" w:eastAsia="標楷體" w:hAnsi="標楷體" w:cs="標楷體"/>
          <w:sz w:val="28"/>
          <w:szCs w:val="28"/>
        </w:rPr>
      </w:pPr>
    </w:p>
    <w:p w14:paraId="0000000E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今天我們要聊的主題「對話的藝術」是由學會教師部特別企劃的唷！目的很簡單，就是讓家人、朋友之間少一點爭吵，多一點貼心，讓大家對話起來都開開心心！</w:t>
      </w:r>
    </w:p>
    <w:p w14:paraId="0000000F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0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770E7F4B">
          <v:rect id="_x0000_i1026" style="width:0;height:1.5pt" o:hralign="center" o:hrstd="t" o:hr="t" fillcolor="#a0a0a0" stroked="f"/>
        </w:pict>
      </w:r>
    </w:p>
    <w:p w14:paraId="00000011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【核心概念 — 命令式 vs 啟發式】</w:t>
      </w:r>
    </w:p>
    <w:p w14:paraId="00000013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02】</w:t>
      </w:r>
    </w:p>
    <w:p w14:paraId="00000014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5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大家有沒有發現，有時候我們明明是出於好意，但一句話說出口，家裡的火藥味就冒出來了？</w:t>
      </w:r>
    </w:p>
    <w:p w14:paraId="00000016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7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其實我們平常跟家人講話，常常不自覺變成在「下指令」，聽起來就像長官對下屬說話，我們叫它「命令式」的問句。聽的人下意識就想反抗。</w:t>
      </w:r>
    </w:p>
    <w:p w14:paraId="00000018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9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但如果我們稍微轉個彎，用「啟發式」的問句——就像在變魔術！讓對方自己動動腦，自己找出解決辦法。</w:t>
      </w:r>
    </w:p>
    <w:p w14:paraId="0000001A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B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今天我們會用三個「家家戶戶都在上演」的場景，一起來練習！</w:t>
      </w:r>
    </w:p>
    <w:p w14:paraId="0000001C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D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6A1A68CA">
          <v:rect id="_x0000_i1027" style="width:0;height:1.5pt" o:hralign="center" o:hrstd="t" o:hr="t" fillcolor="#a0a0a0" stroked="f"/>
        </w:pict>
      </w:r>
    </w:p>
    <w:p w14:paraId="0000001E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F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【場景一：引導孩子】</w:t>
      </w:r>
    </w:p>
    <w:p w14:paraId="00000020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03】</w:t>
      </w:r>
    </w:p>
    <w:p w14:paraId="00000021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第一個場景，每天晚上要唱題的時候，小孩就東摸西摸、能拖就拖。如果我直接說：「都八點了，你給我過來坐好唱題！」或是「你為什麼老是不準時？唱個題也要我催嗎？」</w:t>
      </w:r>
    </w:p>
    <w:p w14:paraId="00000023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4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大家猜猜結果？他就算坐下來，心裡也是千百個不願意，根本不會好好唱題，對不對？</w:t>
      </w:r>
    </w:p>
    <w:p w14:paraId="00000025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6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不過呢，如果我們換一種方式問，效果就完全不一樣了。比如說：</w:t>
      </w:r>
    </w:p>
    <w:p w14:paraId="00000027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8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「你覺得做什麼事，能讓你最快靜下心來？我們一起唱題 60 秒試試看好不好？」</w:t>
      </w:r>
    </w:p>
    <w:p w14:paraId="00000029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A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又或者：「如果我們現在花一分鐘一起唱題，你覺得對等一下寫作業的專注力，會不會有幫助？」</w:t>
      </w:r>
    </w:p>
    <w:p w14:paraId="0000002B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C" w14:textId="77777777" w:rsidR="00076C1B" w:rsidRDefault="00000000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>很神奇喔！當他發現唱題這件事對「他自己」有好處，主動性就跑出來了。這個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結果就是：孩子連結了行為與自身益處，產生主動實踐的意願。</w:t>
      </w:r>
    </w:p>
    <w:p w14:paraId="0000002D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E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6698C85B">
          <v:rect id="_x0000_i1028" style="width:0;height:1.5pt" o:hralign="center" o:hrstd="t" o:hr="t" fillcolor="#a0a0a0" stroked="f"/>
        </w:pict>
      </w:r>
    </w:p>
    <w:p w14:paraId="0000002F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0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【場景二：居家整潔——襪子亂丟】</w:t>
      </w:r>
    </w:p>
    <w:p w14:paraId="00000031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【投影片 04】</w:t>
      </w:r>
    </w:p>
    <w:p w14:paraId="00000032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3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第二個場景，想像一下，下班回到家，客廳地上散落著襪子。這時候如果破口大罵：「你們為什麼就不能丟進洗衣籃？一定要我天天撿嗎？」</w:t>
      </w:r>
    </w:p>
    <w:p w14:paraId="00000034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5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或是更強烈的：「你們現在、立刻、馬上去撿起來放好，可以嗎？」</w:t>
      </w:r>
    </w:p>
    <w:p w14:paraId="00000036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7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家人聽了只覺得你在碎碎念，結果就是你念一句，他們才動一下。</w:t>
      </w:r>
    </w:p>
    <w:p w14:paraId="00000038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9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那如果我們換個方式呢？</w:t>
      </w:r>
    </w:p>
    <w:p w14:paraId="0000003A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B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「大家有沒有什麼好建議，可以讓家裡乾淨，又讓我下班後輕鬆一點？」</w:t>
      </w:r>
    </w:p>
    <w:p w14:paraId="0000003C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D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這樣問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結果就是：家人就會意識到自己的行為影響了別人，並主動提出解決方案。</w:t>
      </w:r>
      <w:r>
        <w:rPr>
          <w:rFonts w:ascii="標楷體" w:eastAsia="標楷體" w:hAnsi="標楷體" w:cs="標楷體"/>
          <w:sz w:val="28"/>
          <w:szCs w:val="28"/>
        </w:rPr>
        <w:t>說不定還會主動發起一個「襪子不落地」比賽呢！</w:t>
      </w:r>
    </w:p>
    <w:p w14:paraId="0000003E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F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3A823CB6">
          <v:rect id="_x0000_i1029" style="width:0;height:1.5pt" o:hralign="center" o:hrstd="t" o:hr="t" fillcolor="#a0a0a0" stroked="f"/>
        </w:pict>
      </w:r>
    </w:p>
    <w:p w14:paraId="00000040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1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【場景三：孩子不想參加活動】</w:t>
      </w:r>
    </w:p>
    <w:p w14:paraId="0000004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05】</w:t>
      </w:r>
    </w:p>
    <w:p w14:paraId="00000043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4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最後一個場景，需要大家先想 5 秒鐘——</w:t>
      </w:r>
    </w:p>
    <w:p w14:paraId="00000045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6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如果全家準備好要出門了，你的孩子突然鬧脾氣說不想去。你的第一反應是什麼？</w:t>
      </w:r>
    </w:p>
    <w:p w14:paraId="00000047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8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是不是很想直接說：「大家都在等你，你能不能配合一點！」</w:t>
      </w:r>
    </w:p>
    <w:p w14:paraId="00000049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A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但這樣只會讓他更討厭這個活動。其實我們只要放慢語速，溫和地問：</w:t>
      </w:r>
    </w:p>
    <w:p w14:paraId="0000004B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C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「我看你現在很不想去，是活動裡面的什麼環節讓你不舒服？」</w:t>
      </w:r>
    </w:p>
    <w:p w14:paraId="0000004D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E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或者問他：「你覺得如果我們今天完全沒出現，那些期待見到你的朋友，會有什麼感覺？」</w:t>
      </w:r>
    </w:p>
    <w:p w14:paraId="0000004F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0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又或是：「你有什麼好方法，可以參加活動，也能兼顧你想玩樂高的心情？」</w:t>
      </w:r>
    </w:p>
    <w:p w14:paraId="00000051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給他一點尊重和選擇，他心裡的坎，很容易就過去了。可能自己就提出：「那我帶漫畫去好了！」</w:t>
      </w:r>
    </w:p>
    <w:p w14:paraId="00000053" w14:textId="77777777" w:rsidR="00076C1B" w:rsidRDefault="00000000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這個結果就是：孩子感受到被尊重，並透過自提方案降低心理門檻。</w:t>
      </w:r>
    </w:p>
    <w:p w14:paraId="00000054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5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73E5FE20">
          <v:rect id="_x0000_i1030" style="width:0;height:1.5pt" o:hralign="center" o:hrstd="t" o:hr="t" fillcolor="#a0a0a0" stroked="f"/>
        </w:pict>
      </w:r>
    </w:p>
    <w:p w14:paraId="00000056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7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【結語】</w:t>
      </w:r>
    </w:p>
    <w:p w14:paraId="00000058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06】</w:t>
      </w:r>
    </w:p>
    <w:p w14:paraId="00000059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A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講了三個場景，其實不管是命令還是啟發，都只是外在的工具。</w:t>
      </w:r>
    </w:p>
    <w:p w14:paraId="0000005B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C" w14:textId="38284382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池田先生</w:t>
      </w:r>
      <w:r w:rsidR="00DC4CA7">
        <w:rPr>
          <w:rFonts w:ascii="標楷體" w:eastAsia="標楷體" w:hAnsi="標楷體" w:cs="標楷體" w:hint="eastAsia"/>
          <w:sz w:val="28"/>
          <w:szCs w:val="28"/>
        </w:rPr>
        <w:t>指導</w:t>
      </w:r>
      <w:r>
        <w:rPr>
          <w:rFonts w:ascii="標楷體" w:eastAsia="標楷體" w:hAnsi="標楷體" w:cs="標楷體"/>
          <w:sz w:val="28"/>
          <w:szCs w:val="28"/>
        </w:rPr>
        <w:t>：</w:t>
      </w:r>
    </w:p>
    <w:p w14:paraId="0000005D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E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「對話的目的，並不是單為了表白個人立場，或說服他人來認同自己的觀點。成功的對話，是必須以敬重生命的尊嚴為前提才能夠進行的。而其中發揮出推動作用的，是在面臨個性或觀念上的差異時也堅持去理解學習的決心。」</w:t>
      </w:r>
    </w:p>
    <w:p w14:paraId="0000005F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0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如果我們心裡還是想著要「控制」對方，不管怎麼換句話說，對方還是會感受到壓力的。</w:t>
      </w:r>
    </w:p>
    <w:p w14:paraId="00000061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2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所以這場對話的藝術，真的是一場我們跟自己持續不斷的「人間革命」！大家說對不對？</w:t>
      </w:r>
    </w:p>
    <w:p w14:paraId="00000063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4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【投影片 07】</w:t>
      </w:r>
    </w:p>
    <w:p w14:paraId="00000065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6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投影片上有一張「溝通金句對照表」，大家可以拍照存起來，回家就能用！</w:t>
      </w:r>
    </w:p>
    <w:p w14:paraId="00000067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8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55E78729">
          <v:rect id="_x0000_i1031" style="width:0;height:1.5pt" o:hralign="center" o:hrstd="t" o:hr="t" fillcolor="#a0a0a0" stroked="f"/>
        </w:pict>
      </w:r>
    </w:p>
    <w:p w14:paraId="00000069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A" w14:textId="0DF5D4D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</w:t>
      </w:r>
      <w:r w:rsidR="008935E1">
        <w:rPr>
          <w:rFonts w:ascii="標楷體" w:eastAsia="標楷體" w:hAnsi="標楷體" w:cs="標楷體" w:hint="eastAsia"/>
          <w:sz w:val="28"/>
          <w:szCs w:val="28"/>
        </w:rPr>
        <w:t>問答遊戲</w:t>
      </w:r>
      <w:r>
        <w:rPr>
          <w:rFonts w:ascii="標楷體" w:eastAsia="標楷體" w:hAnsi="標楷體" w:cs="標楷體"/>
          <w:b/>
          <w:bCs/>
          <w:sz w:val="28"/>
          <w:szCs w:val="28"/>
        </w:rPr>
        <w:t xml:space="preserve"> — 圈叉互動】</w:t>
      </w:r>
    </w:p>
    <w:p w14:paraId="0000006B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08】</w:t>
      </w:r>
    </w:p>
    <w:p w14:paraId="0000006C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D" w14:textId="7A23B3AD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好！最後來個</w:t>
      </w:r>
      <w:r w:rsidR="00F86D8D">
        <w:rPr>
          <w:rFonts w:ascii="標楷體" w:eastAsia="標楷體" w:hAnsi="標楷體" w:cs="標楷體" w:hint="eastAsia"/>
          <w:sz w:val="28"/>
          <w:szCs w:val="28"/>
        </w:rPr>
        <w:t>問答遊戲</w:t>
      </w:r>
      <w:r>
        <w:rPr>
          <w:rFonts w:ascii="標楷體" w:eastAsia="標楷體" w:hAnsi="標楷體" w:cs="標楷體"/>
          <w:sz w:val="28"/>
          <w:szCs w:val="28"/>
        </w:rPr>
        <w:t>，我們用舉手比圈或叉的方式！準備好你的雙手了嗎？</w:t>
      </w:r>
    </w:p>
    <w:p w14:paraId="0000006E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F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第一題！</w:t>
      </w:r>
      <w:r>
        <w:rPr>
          <w:rFonts w:ascii="標楷體" w:eastAsia="標楷體" w:hAnsi="標楷體" w:cs="標楷體"/>
          <w:sz w:val="28"/>
          <w:szCs w:val="28"/>
        </w:rPr>
        <w:t xml:space="preserve"> 垃圾車的音樂已經在巷口響了，老公還在沙發上滑手機。太太說：「你每次都這樣！垃圾車來了你是聽不到嗎？快點！」請問這是啟發式溝通嗎？比圈或叉！</w:t>
      </w:r>
    </w:p>
    <w:p w14:paraId="00000070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1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72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3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對！因為這是指責加命令，聽到的人只會覺得被罵。如果換成：「老公，垃圾車快走了，你覺得我們怎麼分工最快？你倒垃圾還是我去、你來顧小孩？」讓他自己選擇，效率反而更快！</w:t>
      </w:r>
    </w:p>
    <w:p w14:paraId="00000074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5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第二題！</w:t>
      </w:r>
      <w:r>
        <w:rPr>
          <w:rFonts w:ascii="標楷體" w:eastAsia="標楷體" w:hAnsi="標楷體" w:cs="標楷體"/>
          <w:sz w:val="28"/>
          <w:szCs w:val="28"/>
        </w:rPr>
        <w:t xml:space="preserve"> 同事加班加到很累，一直抱怨工作太多。你跟他說：「你有沒有想過，是什麼事情佔掉你最多時間？如果先處理那件，會不會比較輕鬆？」請問這是啟發式嗎？比圈或叉！</w:t>
      </w:r>
    </w:p>
    <w:p w14:paraId="00000076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7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78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9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沒錯！因為你沒有直接說「你應該怎麼做」，而是引導他自己找到問題的關鍵。</w:t>
      </w:r>
    </w:p>
    <w:p w14:paraId="0000007A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B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lastRenderedPageBreak/>
        <w:t>第三題！</w:t>
      </w:r>
      <w:r>
        <w:rPr>
          <w:rFonts w:ascii="標楷體" w:eastAsia="標楷體" w:hAnsi="標楷體" w:cs="標楷體"/>
          <w:sz w:val="28"/>
          <w:szCs w:val="28"/>
        </w:rPr>
        <w:t xml:space="preserve"> 阿公又在家族 LINE 群組轉傳「吃這個可以治百病」的文章。你說：「阿公，這是假的啦！你不要再亂傳了，會被笑！」請問這是啟發式嗎？比圈或叉！</w:t>
      </w:r>
    </w:p>
    <w:p w14:paraId="0000007C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D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7E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7F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對！因為直接說「假的」「別亂傳」，長輩會覺得沒面子。如果換成：「阿公這麼關心大家的健康，如果我們一起查查看這篇的來源，這樣分享出去大家也會更相信，好不好？」這樣也會讓長輩覺得你很認真在參與喔！</w:t>
      </w:r>
    </w:p>
    <w:p w14:paraId="00000080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81" w14:textId="77777777" w:rsidR="00076C1B" w:rsidRDefault="00000000">
      <w:pPr>
        <w:rPr>
          <w:rFonts w:ascii="標楷體" w:eastAsia="標楷體" w:hAnsi="標楷體" w:cs="標楷體"/>
          <w:color w:val="FF000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大家今天表現得太棒了！只要記住一個小撇步：把「你為什麼不」改成「是什麼原因」，大家都能成為溝通大師！今天的內容我們做成了精華圖卡放在line官方網站的找能量【季節限定】裡面歐，歡迎大家使用並轉發!</w:t>
      </w:r>
      <w:r>
        <w:rPr>
          <w:rFonts w:ascii="標楷體" w:eastAsia="標楷體" w:hAnsi="標楷體" w:cs="標楷體"/>
          <w:color w:val="FF0000"/>
          <w:sz w:val="28"/>
          <w:szCs w:val="28"/>
        </w:rPr>
        <w:t>(現場show出手機畫面)</w:t>
      </w:r>
    </w:p>
    <w:p w14:paraId="00000082" w14:textId="77777777" w:rsidR="00076C1B" w:rsidRDefault="00076C1B">
      <w:pPr>
        <w:rPr>
          <w:rFonts w:ascii="標楷體" w:eastAsia="標楷體" w:hAnsi="標楷體" w:cs="標楷體"/>
          <w:sz w:val="28"/>
          <w:szCs w:val="28"/>
        </w:rPr>
      </w:pPr>
    </w:p>
    <w:p w14:paraId="00000083" w14:textId="77777777" w:rsidR="00076C1B" w:rsidRDefault="00076C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84" w14:textId="77777777" w:rsidR="00076C1B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以上是今天的「生活小學堂」，謝謝大家！</w:t>
      </w:r>
    </w:p>
    <w:p w14:paraId="00000085" w14:textId="77777777" w:rsidR="00076C1B" w:rsidRDefault="00076C1B">
      <w:pPr>
        <w:rPr>
          <w:rFonts w:ascii="標楷體" w:eastAsia="標楷體" w:hAnsi="標楷體" w:cs="標楷體"/>
          <w:sz w:val="28"/>
          <w:szCs w:val="28"/>
        </w:rPr>
      </w:pPr>
    </w:p>
    <w:sectPr w:rsidR="00076C1B">
      <w:footerReference w:type="default" r:id="rId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BDE9" w14:textId="77777777" w:rsidR="004D14D7" w:rsidRDefault="004D14D7">
      <w:pPr>
        <w:spacing w:line="240" w:lineRule="auto"/>
      </w:pPr>
      <w:r>
        <w:separator/>
      </w:r>
    </w:p>
  </w:endnote>
  <w:endnote w:type="continuationSeparator" w:id="0">
    <w:p w14:paraId="5BF5B500" w14:textId="77777777" w:rsidR="004D14D7" w:rsidRDefault="004D1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8906FD6-0739-40E7-B3E6-7674B0F3C3D8}"/>
    <w:embedBold r:id="rId2" w:subsetted="1" w:fontKey="{48EC7C09-6946-4A94-8E61-BC09234641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598F99-25DA-460E-BC6C-012915A17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819E0D-AEF9-4F9F-8A70-F4236CE0C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6DB89BD2" w:rsidR="00076C1B" w:rsidRDefault="00000000">
    <w:pPr>
      <w:jc w:val="right"/>
    </w:pPr>
    <w:r>
      <w:rPr>
        <w:rFonts w:ascii="標楷體" w:eastAsia="標楷體" w:hAnsi="標楷體" w:cs="標楷體"/>
        <w:sz w:val="28"/>
        <w:szCs w:val="28"/>
      </w:rPr>
      <w:fldChar w:fldCharType="begin"/>
    </w:r>
    <w:r>
      <w:rPr>
        <w:rFonts w:ascii="標楷體" w:eastAsia="標楷體" w:hAnsi="標楷體" w:cs="標楷體"/>
        <w:sz w:val="28"/>
        <w:szCs w:val="28"/>
      </w:rPr>
      <w:instrText>PAGE</w:instrText>
    </w:r>
    <w:r>
      <w:rPr>
        <w:rFonts w:ascii="標楷體" w:eastAsia="標楷體" w:hAnsi="標楷體" w:cs="標楷體"/>
        <w:sz w:val="28"/>
        <w:szCs w:val="28"/>
      </w:rPr>
      <w:fldChar w:fldCharType="separate"/>
    </w:r>
    <w:r w:rsidR="00DC4CA7">
      <w:rPr>
        <w:rFonts w:ascii="標楷體" w:eastAsia="標楷體" w:hAnsi="標楷體" w:cs="標楷體"/>
        <w:noProof/>
        <w:sz w:val="28"/>
        <w:szCs w:val="28"/>
      </w:rPr>
      <w:t>1</w:t>
    </w:r>
    <w:r>
      <w:rPr>
        <w:rFonts w:ascii="標楷體" w:eastAsia="標楷體" w:hAnsi="標楷體" w:cs="標楷體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2A36A" w14:textId="77777777" w:rsidR="004D14D7" w:rsidRDefault="004D14D7">
      <w:pPr>
        <w:spacing w:line="240" w:lineRule="auto"/>
      </w:pPr>
      <w:r>
        <w:separator/>
      </w:r>
    </w:p>
  </w:footnote>
  <w:footnote w:type="continuationSeparator" w:id="0">
    <w:p w14:paraId="6C900639" w14:textId="77777777" w:rsidR="004D14D7" w:rsidRDefault="004D14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C1B"/>
    <w:rsid w:val="00076C1B"/>
    <w:rsid w:val="004D14D7"/>
    <w:rsid w:val="008935E1"/>
    <w:rsid w:val="00BC118F"/>
    <w:rsid w:val="00D4487B"/>
    <w:rsid w:val="00DC4CA7"/>
    <w:rsid w:val="00F86D8D"/>
    <w:rsid w:val="00FE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A3E92"/>
  <w15:docId w15:val="{CDD41AF7-CCC3-47FC-9206-CF5F20D5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2244</Words>
  <Characters>2273</Characters>
  <Application>Microsoft Office Word</Application>
  <DocSecurity>0</DocSecurity>
  <Lines>171</Lines>
  <Paragraphs>64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365001</cp:lastModifiedBy>
  <cp:revision>4</cp:revision>
  <dcterms:created xsi:type="dcterms:W3CDTF">2026-04-15T02:16:00Z</dcterms:created>
  <dcterms:modified xsi:type="dcterms:W3CDTF">2026-04-15T02:23:00Z</dcterms:modified>
</cp:coreProperties>
</file>