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F865" w14:textId="77777777" w:rsidR="00A202F5" w:rsidRPr="00A84C4C" w:rsidRDefault="00A202F5" w:rsidP="00C905E8">
      <w:pPr>
        <w:spacing w:afterLines="10" w:after="36" w:line="320" w:lineRule="exact"/>
        <w:rPr>
          <w:rFonts w:ascii="標楷體" w:eastAsia="標楷體"/>
          <w:b/>
          <w:bCs/>
        </w:rPr>
      </w:pPr>
      <w:r w:rsidRPr="00A84C4C">
        <w:rPr>
          <w:rFonts w:ascii="華康古印體" w:eastAsia="華康古印體" w:hint="eastAsia"/>
          <w:b/>
          <w:bCs/>
          <w:sz w:val="32"/>
        </w:rPr>
        <w:t>華山慈恩堂</w:t>
      </w:r>
    </w:p>
    <w:p w14:paraId="328730DB" w14:textId="77777777" w:rsidR="00A202F5" w:rsidRPr="008B1D32" w:rsidRDefault="00A202F5">
      <w:pPr>
        <w:spacing w:line="400" w:lineRule="exact"/>
        <w:jc w:val="center"/>
        <w:rPr>
          <w:rFonts w:ascii="華康儷粗圓(P)" w:eastAsia="華康儷粗圓(P)"/>
          <w:bCs/>
          <w:sz w:val="40"/>
        </w:rPr>
      </w:pPr>
      <w:r w:rsidRPr="008B1D32">
        <w:rPr>
          <w:rFonts w:ascii="華康儷粗圓(P)" w:eastAsia="華康儷粗圓(P)" w:hint="eastAsia"/>
          <w:bCs/>
          <w:sz w:val="40"/>
        </w:rPr>
        <w:t xml:space="preserve">《 納 骨 塔 位 </w:t>
      </w:r>
      <w:r w:rsidR="00C44C46" w:rsidRPr="008B1D32">
        <w:rPr>
          <w:rFonts w:ascii="華康儷粗圓(P)" w:eastAsia="華康儷粗圓(P)" w:hint="eastAsia"/>
          <w:bCs/>
          <w:sz w:val="40"/>
        </w:rPr>
        <w:t>購 買</w:t>
      </w:r>
      <w:r w:rsidRPr="008B1D32">
        <w:rPr>
          <w:rFonts w:ascii="華康儷粗圓(P)" w:eastAsia="華康儷粗圓(P)" w:hint="eastAsia"/>
          <w:bCs/>
          <w:sz w:val="40"/>
        </w:rPr>
        <w:t xml:space="preserve"> 申 請 辦 法 》</w:t>
      </w:r>
    </w:p>
    <w:p w14:paraId="076A0646" w14:textId="77777777" w:rsidR="00041AFF" w:rsidRPr="00D25A6D" w:rsidRDefault="00041AFF">
      <w:pPr>
        <w:spacing w:line="320" w:lineRule="exact"/>
        <w:rPr>
          <w:rFonts w:ascii="標楷體" w:eastAsia="標楷體"/>
          <w:sz w:val="26"/>
          <w:szCs w:val="26"/>
        </w:rPr>
      </w:pPr>
    </w:p>
    <w:p w14:paraId="097F4E33" w14:textId="77777777" w:rsidR="00961341" w:rsidRPr="00D25A6D" w:rsidRDefault="00A202F5" w:rsidP="009D0F6B">
      <w:pPr>
        <w:snapToGrid w:val="0"/>
        <w:spacing w:line="280" w:lineRule="atLeast"/>
        <w:ind w:left="7020" w:hangingChars="2700" w:hanging="7020"/>
        <w:rPr>
          <w:rFonts w:ascii="標楷體" w:eastAsia="標楷體"/>
          <w:sz w:val="26"/>
          <w:szCs w:val="26"/>
        </w:rPr>
      </w:pPr>
      <w:r w:rsidRPr="00D25A6D">
        <w:rPr>
          <w:rFonts w:ascii="標楷體" w:eastAsia="標楷體" w:hint="eastAsia"/>
          <w:sz w:val="26"/>
          <w:szCs w:val="26"/>
        </w:rPr>
        <w:t>一、所</w:t>
      </w:r>
      <w:r w:rsidRPr="00D25A6D">
        <w:rPr>
          <w:rFonts w:ascii="標楷體" w:eastAsia="標楷體"/>
          <w:sz w:val="26"/>
          <w:szCs w:val="26"/>
        </w:rPr>
        <w:t xml:space="preserve"> </w:t>
      </w:r>
      <w:r w:rsidRPr="00D25A6D">
        <w:rPr>
          <w:rFonts w:ascii="標楷體" w:eastAsia="標楷體" w:hint="eastAsia"/>
          <w:sz w:val="26"/>
          <w:szCs w:val="26"/>
        </w:rPr>
        <w:t>在</w:t>
      </w:r>
      <w:r w:rsidRPr="00D25A6D">
        <w:rPr>
          <w:rFonts w:ascii="標楷體" w:eastAsia="標楷體"/>
          <w:sz w:val="26"/>
          <w:szCs w:val="26"/>
        </w:rPr>
        <w:t xml:space="preserve"> </w:t>
      </w:r>
      <w:r w:rsidRPr="00D25A6D">
        <w:rPr>
          <w:rFonts w:ascii="標楷體" w:eastAsia="標楷體" w:hint="eastAsia"/>
          <w:sz w:val="26"/>
          <w:szCs w:val="26"/>
        </w:rPr>
        <w:t>地：雲林縣古坑鄉華山村11鄰松林</w:t>
      </w:r>
      <w:r w:rsidR="0059622A" w:rsidRPr="00D25A6D">
        <w:rPr>
          <w:rFonts w:ascii="標楷體" w:eastAsia="標楷體" w:hint="eastAsia"/>
          <w:sz w:val="26"/>
          <w:szCs w:val="26"/>
        </w:rPr>
        <w:t>路</w:t>
      </w:r>
      <w:r w:rsidRPr="00D25A6D">
        <w:rPr>
          <w:rFonts w:ascii="標楷體" w:eastAsia="標楷體" w:hint="eastAsia"/>
          <w:sz w:val="26"/>
          <w:szCs w:val="26"/>
        </w:rPr>
        <w:t>79號</w:t>
      </w:r>
      <w:r w:rsidR="009D0F6B" w:rsidRPr="00D25A6D">
        <w:rPr>
          <w:rFonts w:ascii="標楷體" w:eastAsia="標楷體" w:hint="eastAsia"/>
          <w:sz w:val="26"/>
          <w:szCs w:val="26"/>
        </w:rPr>
        <w:t xml:space="preserve">    </w:t>
      </w:r>
      <w:r w:rsidR="00961341" w:rsidRPr="00D25A6D">
        <w:rPr>
          <w:rFonts w:ascii="標楷體" w:eastAsia="標楷體" w:hint="eastAsia"/>
          <w:sz w:val="26"/>
          <w:szCs w:val="26"/>
        </w:rPr>
        <w:t xml:space="preserve"> </w:t>
      </w:r>
      <w:r w:rsidR="009D0F6B" w:rsidRPr="00D25A6D">
        <w:rPr>
          <w:rFonts w:ascii="標楷體" w:eastAsia="標楷體" w:hint="eastAsia"/>
          <w:sz w:val="26"/>
          <w:szCs w:val="26"/>
        </w:rPr>
        <w:t xml:space="preserve">  </w:t>
      </w:r>
      <w:r w:rsidRPr="00D25A6D">
        <w:rPr>
          <w:rFonts w:ascii="標楷體" w:eastAsia="標楷體" w:hint="eastAsia"/>
          <w:sz w:val="26"/>
          <w:szCs w:val="26"/>
        </w:rPr>
        <w:t>電話：（05）5900390</w:t>
      </w:r>
    </w:p>
    <w:p w14:paraId="73E7B8CA" w14:textId="77777777" w:rsidR="00A202F5" w:rsidRPr="00D25A6D" w:rsidRDefault="00AE6100" w:rsidP="00AE6100">
      <w:pPr>
        <w:snapToGrid w:val="0"/>
        <w:spacing w:line="280" w:lineRule="atLeast"/>
        <w:rPr>
          <w:rFonts w:ascii="華康楷書體W5" w:eastAsia="華康楷書體W5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 xml:space="preserve">                                                       </w:t>
      </w:r>
      <w:r w:rsidR="00A202F5" w:rsidRPr="00D25A6D">
        <w:rPr>
          <w:rFonts w:ascii="標楷體" w:eastAsia="標楷體" w:hint="eastAsia"/>
          <w:sz w:val="26"/>
          <w:szCs w:val="26"/>
        </w:rPr>
        <w:t>傳真：（05）5900391</w:t>
      </w:r>
    </w:p>
    <w:p w14:paraId="1BA91B6A" w14:textId="77777777" w:rsidR="00A202F5" w:rsidRPr="00D25A6D" w:rsidRDefault="00A202F5" w:rsidP="009D0F6B">
      <w:pPr>
        <w:snapToGrid w:val="0"/>
        <w:spacing w:line="280" w:lineRule="atLeast"/>
        <w:rPr>
          <w:rFonts w:ascii="標楷體" w:eastAsia="標楷體"/>
          <w:sz w:val="26"/>
          <w:szCs w:val="26"/>
        </w:rPr>
      </w:pPr>
      <w:r w:rsidRPr="00D25A6D">
        <w:rPr>
          <w:rFonts w:ascii="標楷體" w:eastAsia="標楷體" w:hint="eastAsia"/>
          <w:sz w:val="26"/>
          <w:szCs w:val="26"/>
        </w:rPr>
        <w:t>二、申請日期：自20</w:t>
      </w:r>
      <w:r w:rsidR="00041AFF" w:rsidRPr="00D25A6D">
        <w:rPr>
          <w:rFonts w:ascii="標楷體" w:eastAsia="標楷體" w:hint="eastAsia"/>
          <w:sz w:val="26"/>
          <w:szCs w:val="26"/>
        </w:rPr>
        <w:t>0</w:t>
      </w:r>
      <w:r w:rsidR="00F1268C" w:rsidRPr="00D25A6D">
        <w:rPr>
          <w:rFonts w:ascii="標楷體" w:eastAsia="標楷體" w:hint="eastAsia"/>
          <w:sz w:val="26"/>
          <w:szCs w:val="26"/>
        </w:rPr>
        <w:t>2</w:t>
      </w:r>
      <w:r w:rsidRPr="00D25A6D">
        <w:rPr>
          <w:rFonts w:ascii="標楷體" w:eastAsia="標楷體" w:hint="eastAsia"/>
          <w:sz w:val="26"/>
          <w:szCs w:val="26"/>
        </w:rPr>
        <w:t>年</w:t>
      </w:r>
      <w:r w:rsidR="00041AFF" w:rsidRPr="00D25A6D">
        <w:rPr>
          <w:rFonts w:ascii="標楷體" w:eastAsia="標楷體" w:hint="eastAsia"/>
          <w:sz w:val="26"/>
          <w:szCs w:val="26"/>
        </w:rPr>
        <w:t>5</w:t>
      </w:r>
      <w:r w:rsidRPr="00D25A6D">
        <w:rPr>
          <w:rFonts w:ascii="標楷體" w:eastAsia="標楷體" w:hint="eastAsia"/>
          <w:sz w:val="26"/>
          <w:szCs w:val="26"/>
        </w:rPr>
        <w:t>月</w:t>
      </w:r>
      <w:r w:rsidR="00F1268C" w:rsidRPr="00D25A6D">
        <w:rPr>
          <w:rFonts w:ascii="標楷體" w:eastAsia="標楷體" w:hint="eastAsia"/>
          <w:sz w:val="26"/>
          <w:szCs w:val="26"/>
        </w:rPr>
        <w:t>1</w:t>
      </w:r>
      <w:r w:rsidRPr="00D25A6D">
        <w:rPr>
          <w:rFonts w:ascii="標楷體" w:eastAsia="標楷體" w:hint="eastAsia"/>
          <w:sz w:val="26"/>
          <w:szCs w:val="26"/>
        </w:rPr>
        <w:t>日起，至額滿為止。</w:t>
      </w:r>
    </w:p>
    <w:p w14:paraId="418D7911" w14:textId="77777777" w:rsidR="00A202F5" w:rsidRPr="00D25A6D" w:rsidRDefault="00A202F5" w:rsidP="009D0F6B">
      <w:pPr>
        <w:snapToGrid w:val="0"/>
        <w:spacing w:line="280" w:lineRule="atLeast"/>
        <w:rPr>
          <w:rFonts w:ascii="標楷體" w:eastAsia="標楷體"/>
          <w:sz w:val="26"/>
          <w:szCs w:val="26"/>
        </w:rPr>
      </w:pPr>
      <w:r w:rsidRPr="00D25A6D">
        <w:rPr>
          <w:rFonts w:ascii="標楷體" w:eastAsia="標楷體" w:hint="eastAsia"/>
          <w:sz w:val="26"/>
          <w:szCs w:val="26"/>
        </w:rPr>
        <w:t xml:space="preserve">三、設 </w:t>
      </w:r>
      <w:r w:rsidRPr="00D25A6D">
        <w:rPr>
          <w:rFonts w:ascii="標楷體" w:eastAsia="標楷體"/>
          <w:sz w:val="26"/>
          <w:szCs w:val="26"/>
        </w:rPr>
        <w:t xml:space="preserve">  </w:t>
      </w:r>
      <w:r w:rsidRPr="00D25A6D">
        <w:rPr>
          <w:rFonts w:ascii="標楷體" w:eastAsia="標楷體" w:hint="eastAsia"/>
          <w:sz w:val="26"/>
          <w:szCs w:val="26"/>
        </w:rPr>
        <w:t xml:space="preserve"> 施：納骨堂、佛堂、辦公室、接待大廳、電梯、停車場等。</w:t>
      </w:r>
    </w:p>
    <w:p w14:paraId="6B6A468F" w14:textId="77777777" w:rsidR="00A202F5" w:rsidRPr="00D25A6D" w:rsidRDefault="00A202F5" w:rsidP="00961341">
      <w:pPr>
        <w:snapToGrid w:val="0"/>
        <w:spacing w:line="280" w:lineRule="atLeast"/>
        <w:ind w:firstLineChars="700" w:firstLine="1820"/>
        <w:rPr>
          <w:rFonts w:ascii="標楷體" w:eastAsia="標楷體"/>
          <w:sz w:val="26"/>
          <w:szCs w:val="26"/>
        </w:rPr>
      </w:pPr>
      <w:r w:rsidRPr="00D25A6D">
        <w:rPr>
          <w:rFonts w:ascii="標楷體" w:eastAsia="標楷體" w:hint="eastAsia"/>
          <w:sz w:val="26"/>
          <w:szCs w:val="26"/>
        </w:rPr>
        <w:t>【塔位內尺寸為寬</w:t>
      </w:r>
      <w:r w:rsidRPr="00D25A6D">
        <w:rPr>
          <w:rFonts w:ascii="標楷體" w:eastAsia="標楷體"/>
          <w:sz w:val="26"/>
          <w:szCs w:val="26"/>
        </w:rPr>
        <w:t>24.5</w:t>
      </w:r>
      <w:r w:rsidRPr="00D25A6D">
        <w:rPr>
          <w:rFonts w:ascii="標楷體" w:eastAsia="標楷體" w:hint="eastAsia"/>
          <w:sz w:val="26"/>
          <w:szCs w:val="26"/>
        </w:rPr>
        <w:t>＊高</w:t>
      </w:r>
      <w:r w:rsidRPr="00D25A6D">
        <w:rPr>
          <w:rFonts w:ascii="標楷體" w:eastAsia="標楷體"/>
          <w:sz w:val="26"/>
          <w:szCs w:val="26"/>
        </w:rPr>
        <w:t>29</w:t>
      </w:r>
      <w:r w:rsidRPr="00D25A6D">
        <w:rPr>
          <w:rFonts w:ascii="標楷體" w:eastAsia="標楷體" w:hint="eastAsia"/>
          <w:sz w:val="26"/>
          <w:szCs w:val="26"/>
        </w:rPr>
        <w:t>＊深</w:t>
      </w:r>
      <w:r w:rsidRPr="00D25A6D">
        <w:rPr>
          <w:rFonts w:ascii="標楷體" w:eastAsia="標楷體"/>
          <w:sz w:val="26"/>
          <w:szCs w:val="26"/>
        </w:rPr>
        <w:t>25</w:t>
      </w:r>
      <w:r w:rsidRPr="00D25A6D">
        <w:rPr>
          <w:rFonts w:ascii="標楷體" w:eastAsia="標楷體" w:hint="eastAsia"/>
          <w:sz w:val="26"/>
          <w:szCs w:val="26"/>
        </w:rPr>
        <w:t>（公分）】</w:t>
      </w:r>
    </w:p>
    <w:p w14:paraId="146D0AF1" w14:textId="5BA49DAA" w:rsidR="00A202F5" w:rsidRPr="00BD4B46" w:rsidRDefault="00A202F5" w:rsidP="006904DA">
      <w:pPr>
        <w:snapToGrid w:val="0"/>
        <w:spacing w:line="280" w:lineRule="atLeast"/>
        <w:rPr>
          <w:rFonts w:ascii="標楷體" w:eastAsia="標楷體"/>
          <w:sz w:val="26"/>
          <w:szCs w:val="26"/>
        </w:rPr>
      </w:pPr>
      <w:r w:rsidRPr="00BD4B46">
        <w:rPr>
          <w:rFonts w:ascii="標楷體" w:eastAsia="標楷體" w:hint="eastAsia"/>
          <w:sz w:val="26"/>
          <w:szCs w:val="26"/>
        </w:rPr>
        <w:t>四、費</w:t>
      </w:r>
      <w:r w:rsidR="008E55C3" w:rsidRPr="00BD4B46">
        <w:rPr>
          <w:rFonts w:ascii="標楷體" w:eastAsia="標楷體" w:hint="eastAsia"/>
          <w:sz w:val="26"/>
          <w:szCs w:val="26"/>
        </w:rPr>
        <w:t xml:space="preserve">    用</w:t>
      </w:r>
      <w:r w:rsidRPr="00BD4B46">
        <w:rPr>
          <w:rFonts w:ascii="標楷體" w:eastAsia="標楷體" w:hint="eastAsia"/>
          <w:sz w:val="26"/>
          <w:szCs w:val="26"/>
        </w:rPr>
        <w:t>：單塔位（個人型）：NT＄</w:t>
      </w:r>
      <w:r w:rsidR="009D0F6B" w:rsidRPr="00BD4B46">
        <w:rPr>
          <w:rFonts w:ascii="標楷體" w:eastAsia="標楷體" w:hint="eastAsia"/>
          <w:sz w:val="26"/>
          <w:szCs w:val="26"/>
        </w:rPr>
        <w:t xml:space="preserve"> </w:t>
      </w:r>
      <w:r w:rsidR="00F876A6" w:rsidRPr="00BD4B46">
        <w:rPr>
          <w:rFonts w:ascii="標楷體" w:eastAsia="標楷體" w:hint="eastAsia"/>
          <w:sz w:val="26"/>
          <w:szCs w:val="26"/>
        </w:rPr>
        <w:t>50</w:t>
      </w:r>
      <w:r w:rsidRPr="00BD4B46">
        <w:rPr>
          <w:rFonts w:ascii="標楷體" w:eastAsia="標楷體"/>
          <w:sz w:val="26"/>
          <w:szCs w:val="26"/>
        </w:rPr>
        <w:t>,000</w:t>
      </w:r>
      <w:r w:rsidR="003C7A64" w:rsidRPr="00BD4B46">
        <w:rPr>
          <w:rFonts w:ascii="標楷體" w:eastAsia="標楷體" w:hint="eastAsia"/>
          <w:sz w:val="26"/>
          <w:szCs w:val="26"/>
        </w:rPr>
        <w:t>、</w:t>
      </w:r>
      <w:r w:rsidRPr="00BD4B46">
        <w:rPr>
          <w:rFonts w:ascii="標楷體" w:eastAsia="標楷體" w:hint="eastAsia"/>
          <w:sz w:val="26"/>
          <w:szCs w:val="26"/>
        </w:rPr>
        <w:t>雙塔位（家族型）：NT＄</w:t>
      </w:r>
      <w:r w:rsidR="00F876A6" w:rsidRPr="00BD4B46">
        <w:rPr>
          <w:rFonts w:ascii="標楷體" w:eastAsia="標楷體" w:hint="eastAsia"/>
          <w:sz w:val="26"/>
          <w:szCs w:val="26"/>
        </w:rPr>
        <w:t>100</w:t>
      </w:r>
      <w:r w:rsidRPr="00BD4B46">
        <w:rPr>
          <w:rFonts w:ascii="標楷體" w:eastAsia="標楷體"/>
          <w:sz w:val="26"/>
          <w:szCs w:val="26"/>
        </w:rPr>
        <w:t>,000</w:t>
      </w:r>
    </w:p>
    <w:p w14:paraId="4DF58DC5" w14:textId="0EBB95DB" w:rsidR="008E55C3" w:rsidRPr="00BD4B46" w:rsidRDefault="00A202F5" w:rsidP="003C7A64">
      <w:pPr>
        <w:snapToGrid w:val="0"/>
        <w:spacing w:line="280" w:lineRule="atLeast"/>
        <w:ind w:firstLineChars="710" w:firstLine="1846"/>
        <w:rPr>
          <w:rFonts w:ascii="標楷體" w:eastAsia="標楷體"/>
          <w:sz w:val="26"/>
          <w:szCs w:val="26"/>
        </w:rPr>
      </w:pPr>
      <w:r w:rsidRPr="00BD4B46">
        <w:rPr>
          <w:rFonts w:ascii="標楷體" w:eastAsia="標楷體" w:hint="eastAsia"/>
          <w:sz w:val="26"/>
          <w:szCs w:val="26"/>
        </w:rPr>
        <w:t>※</w:t>
      </w:r>
      <w:r w:rsidR="008E55C3" w:rsidRPr="00BD4B46">
        <w:rPr>
          <w:rFonts w:ascii="標楷體" w:eastAsia="標楷體" w:hint="eastAsia"/>
          <w:sz w:val="26"/>
          <w:szCs w:val="26"/>
        </w:rPr>
        <w:t>上述費用，是申請人依契約須給付之一切費用，組成包含如下：</w:t>
      </w:r>
    </w:p>
    <w:p w14:paraId="79F36B19" w14:textId="6CDD2C87" w:rsidR="008E55C3" w:rsidRPr="00BD4B46" w:rsidRDefault="008E55C3" w:rsidP="008E55C3">
      <w:pPr>
        <w:snapToGrid w:val="0"/>
        <w:spacing w:line="280" w:lineRule="atLeast"/>
        <w:ind w:firstLineChars="710" w:firstLine="1846"/>
        <w:rPr>
          <w:rFonts w:ascii="標楷體" w:eastAsia="標楷體"/>
          <w:sz w:val="26"/>
          <w:szCs w:val="26"/>
        </w:rPr>
      </w:pPr>
      <w:r w:rsidRPr="00BD4B46">
        <w:rPr>
          <w:rFonts w:ascii="標楷體" w:eastAsia="標楷體"/>
          <w:sz w:val="26"/>
          <w:szCs w:val="26"/>
        </w:rPr>
        <w:t xml:space="preserve">1. </w:t>
      </w:r>
      <w:r w:rsidR="003D3F5B" w:rsidRPr="00BD4B46">
        <w:rPr>
          <w:rFonts w:ascii="標楷體" w:eastAsia="標楷體" w:hint="eastAsia"/>
          <w:sz w:val="26"/>
          <w:szCs w:val="26"/>
        </w:rPr>
        <w:t>納骨塔位</w:t>
      </w:r>
      <w:r w:rsidRPr="00BD4B46">
        <w:rPr>
          <w:rFonts w:ascii="標楷體" w:eastAsia="標楷體"/>
          <w:sz w:val="26"/>
          <w:szCs w:val="26"/>
        </w:rPr>
        <w:t>使用權價金</w:t>
      </w:r>
      <w:r w:rsidRPr="00BD4B46">
        <w:rPr>
          <w:rFonts w:ascii="標楷體" w:eastAsia="標楷體" w:hint="eastAsia"/>
          <w:sz w:val="26"/>
          <w:szCs w:val="26"/>
        </w:rPr>
        <w:t>（費用之</w:t>
      </w:r>
      <w:r w:rsidRPr="00BD4B46">
        <w:rPr>
          <w:rFonts w:ascii="標楷體" w:eastAsia="標楷體"/>
          <w:sz w:val="26"/>
          <w:szCs w:val="26"/>
        </w:rPr>
        <w:t>88%</w:t>
      </w:r>
      <w:r w:rsidRPr="00BD4B46">
        <w:rPr>
          <w:rFonts w:ascii="標楷體" w:eastAsia="標楷體" w:hint="eastAsia"/>
          <w:sz w:val="26"/>
          <w:szCs w:val="26"/>
        </w:rPr>
        <w:t>）。</w:t>
      </w:r>
    </w:p>
    <w:p w14:paraId="36497B32" w14:textId="0C2ADB85" w:rsidR="00A202F5" w:rsidRPr="00BD4B46" w:rsidRDefault="008E55C3" w:rsidP="008E55C3">
      <w:pPr>
        <w:snapToGrid w:val="0"/>
        <w:spacing w:line="280" w:lineRule="atLeast"/>
        <w:ind w:firstLineChars="710" w:firstLine="1846"/>
        <w:rPr>
          <w:rFonts w:ascii="標楷體" w:eastAsia="標楷體"/>
          <w:sz w:val="26"/>
          <w:szCs w:val="26"/>
        </w:rPr>
      </w:pPr>
      <w:r w:rsidRPr="00BD4B46">
        <w:rPr>
          <w:rFonts w:ascii="標楷體" w:eastAsia="標楷體"/>
          <w:sz w:val="26"/>
          <w:szCs w:val="26"/>
        </w:rPr>
        <w:t>2.</w:t>
      </w:r>
      <w:r w:rsidRPr="00BD4B46">
        <w:rPr>
          <w:rFonts w:ascii="標楷體" w:eastAsia="標楷體" w:hint="eastAsia"/>
          <w:sz w:val="26"/>
          <w:szCs w:val="26"/>
        </w:rPr>
        <w:t xml:space="preserve"> </w:t>
      </w:r>
      <w:r w:rsidRPr="00BD4B46">
        <w:rPr>
          <w:rFonts w:ascii="標楷體" w:eastAsia="標楷體"/>
          <w:sz w:val="26"/>
          <w:szCs w:val="26"/>
        </w:rPr>
        <w:t>骨灰存放設施之管理費</w:t>
      </w:r>
      <w:r w:rsidRPr="00BD4B46">
        <w:rPr>
          <w:rFonts w:ascii="標楷體" w:eastAsia="標楷體" w:hint="eastAsia"/>
          <w:sz w:val="26"/>
          <w:szCs w:val="26"/>
        </w:rPr>
        <w:t>（費用之</w:t>
      </w:r>
      <w:r w:rsidRPr="00BD4B46">
        <w:rPr>
          <w:rFonts w:ascii="標楷體" w:eastAsia="標楷體"/>
          <w:sz w:val="26"/>
          <w:szCs w:val="26"/>
        </w:rPr>
        <w:t>12</w:t>
      </w:r>
      <w:r w:rsidRPr="00BD4B46">
        <w:rPr>
          <w:rFonts w:ascii="標楷體" w:eastAsia="標楷體" w:hint="eastAsia"/>
          <w:sz w:val="26"/>
          <w:szCs w:val="26"/>
        </w:rPr>
        <w:t>%）。</w:t>
      </w:r>
    </w:p>
    <w:p w14:paraId="18A01E74" w14:textId="00B47A37" w:rsidR="00614616" w:rsidRPr="00D25A6D" w:rsidRDefault="00F876A6" w:rsidP="003D3F5B">
      <w:pPr>
        <w:adjustRightInd w:val="0"/>
        <w:snapToGrid w:val="0"/>
        <w:spacing w:line="280" w:lineRule="atLeast"/>
        <w:ind w:left="2116" w:hangingChars="814" w:hanging="2116"/>
        <w:jc w:val="both"/>
        <w:rPr>
          <w:rFonts w:ascii="標楷體" w:eastAsia="標楷體" w:hAnsi="標楷體"/>
          <w:sz w:val="26"/>
          <w:szCs w:val="26"/>
        </w:rPr>
      </w:pPr>
      <w:r w:rsidRPr="00D25A6D">
        <w:rPr>
          <w:rFonts w:ascii="標楷體" w:eastAsia="標楷體" w:hint="eastAsia"/>
          <w:sz w:val="26"/>
          <w:szCs w:val="26"/>
        </w:rPr>
        <w:t>五</w:t>
      </w:r>
      <w:r w:rsidR="00A202F5" w:rsidRPr="00D25A6D">
        <w:rPr>
          <w:rFonts w:ascii="標楷體" w:eastAsia="標楷體" w:hint="eastAsia"/>
          <w:sz w:val="26"/>
          <w:szCs w:val="26"/>
        </w:rPr>
        <w:t>、</w:t>
      </w:r>
      <w:r w:rsidR="00A202F5" w:rsidRPr="00D25A6D">
        <w:rPr>
          <w:rFonts w:ascii="標楷體" w:eastAsia="標楷體" w:hint="eastAsia"/>
          <w:spacing w:val="36"/>
          <w:sz w:val="26"/>
          <w:szCs w:val="26"/>
        </w:rPr>
        <w:t>使用期限</w:t>
      </w:r>
      <w:r w:rsidR="003B10B8" w:rsidRPr="00D25A6D">
        <w:rPr>
          <w:rFonts w:ascii="標楷體" w:eastAsia="標楷體" w:hint="eastAsia"/>
          <w:sz w:val="26"/>
          <w:szCs w:val="26"/>
        </w:rPr>
        <w:t>：</w:t>
      </w:r>
      <w:r w:rsidR="00614616" w:rsidRPr="00D25A6D">
        <w:rPr>
          <w:rFonts w:ascii="標楷體" w:eastAsia="標楷體" w:hAnsi="標楷體" w:hint="eastAsia"/>
          <w:sz w:val="26"/>
          <w:szCs w:val="26"/>
        </w:rPr>
        <w:t>永久供奉存放骨灰至該骨灰存放設施自然老舊不能修復時止。</w:t>
      </w:r>
    </w:p>
    <w:p w14:paraId="51BD18D6" w14:textId="77777777" w:rsidR="00A84C4C" w:rsidRPr="00F871EC" w:rsidRDefault="00A84C4C" w:rsidP="00A84C4C">
      <w:pPr>
        <w:adjustRightInd w:val="0"/>
        <w:snapToGrid w:val="0"/>
        <w:spacing w:line="280" w:lineRule="atLeast"/>
        <w:jc w:val="both"/>
        <w:rPr>
          <w:rFonts w:ascii="標楷體" w:eastAsia="標楷體"/>
          <w:sz w:val="26"/>
          <w:szCs w:val="26"/>
        </w:rPr>
      </w:pPr>
      <w:r>
        <w:rPr>
          <w:rFonts w:ascii="標楷體" w:eastAsia="標楷體"/>
          <w:sz w:val="26"/>
          <w:szCs w:val="26"/>
        </w:rPr>
        <w:t>六</w:t>
      </w:r>
      <w:r w:rsidRPr="00D25A6D">
        <w:rPr>
          <w:rFonts w:ascii="標楷體" w:eastAsia="標楷體" w:hint="eastAsia"/>
          <w:sz w:val="26"/>
          <w:szCs w:val="26"/>
        </w:rPr>
        <w:t>、</w:t>
      </w:r>
      <w:r w:rsidR="00A202F5" w:rsidRPr="00A84C4C">
        <w:rPr>
          <w:rFonts w:ascii="標楷體" w:eastAsia="標楷體" w:hint="eastAsia"/>
          <w:sz w:val="26"/>
          <w:szCs w:val="26"/>
        </w:rPr>
        <w:t>申請方式：</w:t>
      </w:r>
    </w:p>
    <w:p w14:paraId="5E6EBBA2" w14:textId="77777777" w:rsidR="00A84C4C" w:rsidRPr="00F871EC" w:rsidRDefault="00A84C4C" w:rsidP="00A84C4C">
      <w:pPr>
        <w:snapToGrid w:val="0"/>
        <w:spacing w:line="280" w:lineRule="atLeast"/>
        <w:rPr>
          <w:rFonts w:ascii="標楷體" w:eastAsia="標楷體"/>
          <w:sz w:val="26"/>
          <w:szCs w:val="26"/>
        </w:rPr>
      </w:pPr>
      <w:r w:rsidRPr="00F871EC">
        <w:rPr>
          <w:rFonts w:ascii="標楷體" w:eastAsia="標楷體"/>
          <w:sz w:val="26"/>
          <w:szCs w:val="26"/>
        </w:rPr>
        <w:t xml:space="preserve">    1.</w:t>
      </w:r>
      <w:r w:rsidR="00A202F5" w:rsidRPr="00F871EC">
        <w:rPr>
          <w:rFonts w:ascii="標楷體" w:eastAsia="標楷體" w:hint="eastAsia"/>
          <w:sz w:val="26"/>
          <w:szCs w:val="26"/>
        </w:rPr>
        <w:t>申請資格：充分瞭解、支持台灣創價學會宗旨，並有填寫</w:t>
      </w:r>
      <w:r w:rsidRPr="00F871EC">
        <w:rPr>
          <w:rFonts w:ascii="標楷體" w:eastAsia="標楷體" w:hint="eastAsia"/>
          <w:sz w:val="26"/>
          <w:szCs w:val="26"/>
        </w:rPr>
        <w:t>「會員資料」</w:t>
      </w:r>
      <w:r w:rsidR="00A202F5" w:rsidRPr="00F871EC">
        <w:rPr>
          <w:rFonts w:ascii="標楷體" w:eastAsia="標楷體" w:hint="eastAsia"/>
          <w:sz w:val="26"/>
          <w:szCs w:val="26"/>
        </w:rPr>
        <w:t>者。</w:t>
      </w:r>
    </w:p>
    <w:p w14:paraId="59211349" w14:textId="77777777" w:rsidR="00A84C4C" w:rsidRPr="00F871EC" w:rsidRDefault="00A84C4C" w:rsidP="00A84C4C">
      <w:pPr>
        <w:snapToGrid w:val="0"/>
        <w:spacing w:line="280" w:lineRule="atLeast"/>
        <w:ind w:left="1320"/>
        <w:rPr>
          <w:rFonts w:ascii="標楷體" w:eastAsia="標楷體"/>
          <w:sz w:val="26"/>
          <w:szCs w:val="26"/>
        </w:rPr>
      </w:pPr>
      <w:r w:rsidRPr="00F871EC">
        <w:rPr>
          <w:rFonts w:ascii="標楷體" w:eastAsia="標楷體"/>
          <w:sz w:val="26"/>
          <w:szCs w:val="26"/>
        </w:rPr>
        <w:t xml:space="preserve">       </w:t>
      </w:r>
      <w:r w:rsidR="00A202F5" w:rsidRPr="00F871EC">
        <w:rPr>
          <w:rFonts w:ascii="標楷體" w:eastAsia="標楷體" w:hint="eastAsia"/>
          <w:sz w:val="26"/>
          <w:szCs w:val="26"/>
        </w:rPr>
        <w:t>並不得以公司行號名義提出申請。</w:t>
      </w:r>
      <w:proofErr w:type="gramStart"/>
      <w:r w:rsidR="00E251A4" w:rsidRPr="00F871EC">
        <w:rPr>
          <w:rFonts w:ascii="標楷體" w:eastAsia="標楷體" w:hint="eastAsia"/>
          <w:sz w:val="26"/>
          <w:szCs w:val="26"/>
        </w:rPr>
        <w:t>但亡者</w:t>
      </w:r>
      <w:proofErr w:type="gramEnd"/>
      <w:r w:rsidR="00E251A4" w:rsidRPr="00F871EC">
        <w:rPr>
          <w:rFonts w:ascii="標楷體" w:eastAsia="標楷體" w:hint="eastAsia"/>
          <w:sz w:val="26"/>
          <w:szCs w:val="26"/>
        </w:rPr>
        <w:t>生前已填寫</w:t>
      </w:r>
      <w:r w:rsidRPr="00F871EC">
        <w:rPr>
          <w:rFonts w:ascii="標楷體" w:eastAsia="標楷體" w:hint="eastAsia"/>
          <w:sz w:val="26"/>
          <w:szCs w:val="26"/>
        </w:rPr>
        <w:t>「會員資料」者</w:t>
      </w:r>
      <w:r w:rsidR="00E251A4" w:rsidRPr="00F871EC">
        <w:rPr>
          <w:rFonts w:ascii="標楷體" w:eastAsia="標楷體" w:hint="eastAsia"/>
          <w:sz w:val="26"/>
          <w:szCs w:val="26"/>
        </w:rPr>
        <w:t>，</w:t>
      </w:r>
    </w:p>
    <w:p w14:paraId="64EDC4C3" w14:textId="77777777" w:rsidR="00A202F5" w:rsidRPr="00F871EC" w:rsidRDefault="00A84C4C" w:rsidP="00A84C4C">
      <w:pPr>
        <w:snapToGrid w:val="0"/>
        <w:spacing w:line="280" w:lineRule="atLeast"/>
        <w:ind w:left="1320"/>
        <w:rPr>
          <w:rFonts w:ascii="標楷體" w:eastAsia="標楷體"/>
          <w:sz w:val="26"/>
          <w:szCs w:val="26"/>
        </w:rPr>
      </w:pPr>
      <w:r w:rsidRPr="00F871EC">
        <w:rPr>
          <w:rFonts w:ascii="標楷體" w:eastAsia="標楷體"/>
          <w:sz w:val="26"/>
          <w:szCs w:val="26"/>
        </w:rPr>
        <w:t xml:space="preserve">       </w:t>
      </w:r>
      <w:r w:rsidR="00E251A4" w:rsidRPr="00F871EC">
        <w:rPr>
          <w:rFonts w:ascii="標楷體" w:eastAsia="標楷體" w:hint="eastAsia"/>
          <w:sz w:val="26"/>
          <w:szCs w:val="26"/>
        </w:rPr>
        <w:t>其子女或家屬亦可購買塔位。</w:t>
      </w:r>
    </w:p>
    <w:p w14:paraId="10A2669A" w14:textId="77777777" w:rsidR="00A84C4C" w:rsidRPr="00F871EC" w:rsidRDefault="00A84C4C" w:rsidP="00A84C4C">
      <w:pPr>
        <w:snapToGrid w:val="0"/>
        <w:spacing w:line="280" w:lineRule="atLeast"/>
        <w:rPr>
          <w:rFonts w:ascii="標楷體" w:eastAsia="標楷體"/>
          <w:sz w:val="26"/>
          <w:szCs w:val="26"/>
        </w:rPr>
      </w:pPr>
      <w:r w:rsidRPr="00F871EC">
        <w:rPr>
          <w:rFonts w:ascii="標楷體" w:eastAsia="標楷體"/>
          <w:spacing w:val="-16"/>
          <w:sz w:val="26"/>
          <w:szCs w:val="26"/>
        </w:rPr>
        <w:t xml:space="preserve">     2.</w:t>
      </w:r>
      <w:r w:rsidR="00A202F5" w:rsidRPr="00F871EC">
        <w:rPr>
          <w:rFonts w:ascii="標楷體" w:eastAsia="標楷體" w:hint="eastAsia"/>
          <w:spacing w:val="-16"/>
          <w:sz w:val="26"/>
          <w:szCs w:val="26"/>
        </w:rPr>
        <w:t>「申請書」</w:t>
      </w:r>
      <w:r w:rsidR="00A202F5" w:rsidRPr="00F871EC">
        <w:rPr>
          <w:rFonts w:ascii="標楷體" w:eastAsia="標楷體" w:hint="eastAsia"/>
          <w:sz w:val="26"/>
          <w:szCs w:val="26"/>
        </w:rPr>
        <w:t>：請填寫「納骨塔位</w:t>
      </w:r>
      <w:r w:rsidR="00C44C46" w:rsidRPr="00F871EC">
        <w:rPr>
          <w:rFonts w:ascii="標楷體" w:eastAsia="標楷體" w:hint="eastAsia"/>
          <w:sz w:val="26"/>
          <w:szCs w:val="26"/>
        </w:rPr>
        <w:t>購買</w:t>
      </w:r>
      <w:r w:rsidR="00A202F5" w:rsidRPr="00F871EC">
        <w:rPr>
          <w:rFonts w:ascii="標楷體" w:eastAsia="標楷體" w:hint="eastAsia"/>
          <w:sz w:val="26"/>
          <w:szCs w:val="26"/>
        </w:rPr>
        <w:t>申請書」及「</w:t>
      </w:r>
      <w:proofErr w:type="gramStart"/>
      <w:r w:rsidR="00A202F5" w:rsidRPr="00F871EC">
        <w:rPr>
          <w:rFonts w:ascii="標楷體" w:eastAsia="標楷體" w:hint="eastAsia"/>
          <w:sz w:val="26"/>
          <w:szCs w:val="26"/>
        </w:rPr>
        <w:t>晉塔聲明</w:t>
      </w:r>
      <w:proofErr w:type="gramEnd"/>
      <w:r w:rsidR="00A202F5" w:rsidRPr="00F871EC">
        <w:rPr>
          <w:rFonts w:ascii="標楷體" w:eastAsia="標楷體" w:hint="eastAsia"/>
          <w:sz w:val="26"/>
          <w:szCs w:val="26"/>
        </w:rPr>
        <w:t>書」，表格可向各區會館索取</w:t>
      </w:r>
    </w:p>
    <w:p w14:paraId="4146DBCA" w14:textId="77777777" w:rsidR="0096798A" w:rsidRPr="00F871EC" w:rsidRDefault="00A84C4C" w:rsidP="00A84C4C">
      <w:pPr>
        <w:snapToGrid w:val="0"/>
        <w:spacing w:line="280" w:lineRule="atLeast"/>
        <w:rPr>
          <w:rFonts w:ascii="標楷體" w:eastAsia="標楷體"/>
          <w:sz w:val="26"/>
          <w:szCs w:val="26"/>
        </w:rPr>
      </w:pPr>
      <w:r w:rsidRPr="00F871EC">
        <w:rPr>
          <w:rFonts w:ascii="標楷體" w:eastAsia="標楷體"/>
          <w:sz w:val="26"/>
          <w:szCs w:val="26"/>
        </w:rPr>
        <w:t xml:space="preserve">               </w:t>
      </w:r>
      <w:r w:rsidR="00E90C0B" w:rsidRPr="00F871EC">
        <w:rPr>
          <w:rFonts w:ascii="標楷體" w:eastAsia="標楷體" w:hint="eastAsia"/>
          <w:sz w:val="26"/>
          <w:szCs w:val="26"/>
        </w:rPr>
        <w:t>或自台灣創價學會網頁「檔案下</w:t>
      </w:r>
      <w:r w:rsidR="00C44C46" w:rsidRPr="00F871EC">
        <w:rPr>
          <w:rFonts w:ascii="標楷體" w:eastAsia="標楷體" w:hint="eastAsia"/>
          <w:sz w:val="26"/>
          <w:szCs w:val="26"/>
        </w:rPr>
        <w:t>載</w:t>
      </w:r>
      <w:r w:rsidR="00E90C0B" w:rsidRPr="00F871EC">
        <w:rPr>
          <w:rFonts w:ascii="標楷體" w:eastAsia="標楷體" w:hint="eastAsia"/>
          <w:sz w:val="26"/>
          <w:szCs w:val="26"/>
        </w:rPr>
        <w:t>區」下載使用</w:t>
      </w:r>
      <w:r w:rsidR="00A202F5" w:rsidRPr="00F871EC">
        <w:rPr>
          <w:rFonts w:ascii="標楷體" w:eastAsia="標楷體" w:hint="eastAsia"/>
          <w:sz w:val="26"/>
          <w:szCs w:val="26"/>
        </w:rPr>
        <w:t>。</w:t>
      </w:r>
    </w:p>
    <w:p w14:paraId="566AB6EA" w14:textId="77777777" w:rsidR="00A202F5" w:rsidRPr="00F871EC" w:rsidRDefault="00A84C4C" w:rsidP="00A84C4C">
      <w:pPr>
        <w:snapToGrid w:val="0"/>
        <w:spacing w:line="280" w:lineRule="atLeast"/>
        <w:rPr>
          <w:rFonts w:ascii="標楷體" w:eastAsia="標楷體"/>
          <w:sz w:val="26"/>
          <w:szCs w:val="26"/>
        </w:rPr>
      </w:pPr>
      <w:r w:rsidRPr="00F871EC">
        <w:rPr>
          <w:rFonts w:ascii="標楷體" w:eastAsia="標楷體"/>
          <w:sz w:val="26"/>
          <w:szCs w:val="26"/>
        </w:rPr>
        <w:t xml:space="preserve">    3.</w:t>
      </w:r>
      <w:proofErr w:type="gramStart"/>
      <w:r w:rsidR="00A202F5" w:rsidRPr="00F871EC">
        <w:rPr>
          <w:rFonts w:ascii="標楷體" w:eastAsia="標楷體" w:hint="eastAsia"/>
          <w:sz w:val="26"/>
          <w:szCs w:val="26"/>
        </w:rPr>
        <w:t>匯</w:t>
      </w:r>
      <w:proofErr w:type="gramEnd"/>
      <w:r w:rsidR="00A202F5" w:rsidRPr="00F871EC">
        <w:rPr>
          <w:rFonts w:ascii="標楷體" w:eastAsia="標楷體" w:hint="eastAsia"/>
          <w:sz w:val="26"/>
          <w:szCs w:val="26"/>
        </w:rPr>
        <w:t xml:space="preserve">   款：</w:t>
      </w:r>
    </w:p>
    <w:p w14:paraId="56F80360" w14:textId="77777777" w:rsidR="00A202F5" w:rsidRPr="00F871EC" w:rsidRDefault="00A202F5" w:rsidP="009D0F6B">
      <w:pPr>
        <w:pStyle w:val="a3"/>
        <w:spacing w:line="280" w:lineRule="atLeast"/>
        <w:ind w:leftChars="357" w:left="1497" w:hangingChars="246" w:hanging="640"/>
        <w:jc w:val="both"/>
        <w:rPr>
          <w:b w:val="0"/>
          <w:sz w:val="26"/>
          <w:szCs w:val="26"/>
        </w:rPr>
      </w:pPr>
      <w:r w:rsidRPr="00F871EC">
        <w:rPr>
          <w:rFonts w:hint="eastAsia"/>
          <w:b w:val="0"/>
          <w:sz w:val="26"/>
          <w:szCs w:val="26"/>
        </w:rPr>
        <w:t>（1）請</w:t>
      </w:r>
      <w:r w:rsidR="0059622A" w:rsidRPr="00F871EC">
        <w:rPr>
          <w:rFonts w:hint="eastAsia"/>
          <w:b w:val="0"/>
          <w:sz w:val="26"/>
          <w:szCs w:val="26"/>
        </w:rPr>
        <w:t>至</w:t>
      </w:r>
      <w:r w:rsidR="00614616" w:rsidRPr="00F871EC">
        <w:rPr>
          <w:rFonts w:hint="eastAsia"/>
          <w:b w:val="0"/>
          <w:sz w:val="26"/>
          <w:szCs w:val="26"/>
        </w:rPr>
        <w:t>各地金融機構完成匯款，銀行別：合作金庫銀行圓山分行</w:t>
      </w:r>
    </w:p>
    <w:p w14:paraId="03A667F3" w14:textId="77777777" w:rsidR="00614616" w:rsidRPr="00F871EC" w:rsidRDefault="00614616" w:rsidP="009D0F6B">
      <w:pPr>
        <w:pStyle w:val="a3"/>
        <w:spacing w:line="280" w:lineRule="atLeast"/>
        <w:ind w:leftChars="357" w:left="1497" w:hangingChars="246" w:hanging="640"/>
        <w:jc w:val="both"/>
        <w:rPr>
          <w:b w:val="0"/>
          <w:sz w:val="26"/>
          <w:szCs w:val="26"/>
        </w:rPr>
      </w:pPr>
      <w:r w:rsidRPr="00F871EC">
        <w:rPr>
          <w:rFonts w:hint="eastAsia"/>
          <w:b w:val="0"/>
          <w:sz w:val="26"/>
          <w:szCs w:val="26"/>
        </w:rPr>
        <w:t xml:space="preserve">                             匯款帳號：0822-765</w:t>
      </w:r>
      <w:r w:rsidR="00340380" w:rsidRPr="00F871EC">
        <w:rPr>
          <w:rFonts w:hint="eastAsia"/>
          <w:b w:val="0"/>
          <w:sz w:val="26"/>
          <w:szCs w:val="26"/>
        </w:rPr>
        <w:t>301718</w:t>
      </w:r>
    </w:p>
    <w:p w14:paraId="21EE823D" w14:textId="77777777" w:rsidR="00586158" w:rsidRPr="00F871EC" w:rsidRDefault="00614616" w:rsidP="009D0F6B">
      <w:pPr>
        <w:pStyle w:val="a3"/>
        <w:spacing w:line="280" w:lineRule="atLeast"/>
        <w:ind w:leftChars="357" w:left="1497" w:hangingChars="246" w:hanging="640"/>
        <w:jc w:val="both"/>
        <w:rPr>
          <w:b w:val="0"/>
          <w:sz w:val="26"/>
          <w:szCs w:val="26"/>
        </w:rPr>
      </w:pPr>
      <w:r w:rsidRPr="00F871EC">
        <w:rPr>
          <w:rFonts w:hint="eastAsia"/>
          <w:b w:val="0"/>
          <w:sz w:val="26"/>
          <w:szCs w:val="26"/>
        </w:rPr>
        <w:t xml:space="preserve">                             戶    名：財團法人</w:t>
      </w:r>
      <w:r w:rsidR="00586158" w:rsidRPr="00F871EC">
        <w:rPr>
          <w:rFonts w:hint="eastAsia"/>
          <w:b w:val="0"/>
          <w:sz w:val="26"/>
          <w:szCs w:val="26"/>
        </w:rPr>
        <w:t>台灣創價學會基金會</w:t>
      </w:r>
    </w:p>
    <w:p w14:paraId="56071109" w14:textId="77777777" w:rsidR="00C83B44" w:rsidRPr="00F871EC" w:rsidRDefault="00586158" w:rsidP="009D0F6B">
      <w:pPr>
        <w:pStyle w:val="a3"/>
        <w:spacing w:line="280" w:lineRule="atLeast"/>
        <w:ind w:leftChars="357" w:left="1497" w:hangingChars="246" w:hanging="640"/>
        <w:jc w:val="both"/>
        <w:rPr>
          <w:b w:val="0"/>
          <w:sz w:val="26"/>
          <w:szCs w:val="26"/>
        </w:rPr>
      </w:pPr>
      <w:r w:rsidRPr="00F871EC">
        <w:rPr>
          <w:rFonts w:hint="eastAsia"/>
          <w:b w:val="0"/>
          <w:sz w:val="26"/>
          <w:szCs w:val="26"/>
        </w:rPr>
        <w:t xml:space="preserve">     或可</w:t>
      </w:r>
      <w:r w:rsidR="005E2885" w:rsidRPr="00F871EC">
        <w:rPr>
          <w:rFonts w:hint="eastAsia"/>
          <w:b w:val="0"/>
          <w:sz w:val="26"/>
          <w:szCs w:val="26"/>
        </w:rPr>
        <w:t>到</w:t>
      </w:r>
      <w:r w:rsidR="00C83B44" w:rsidRPr="00F871EC">
        <w:rPr>
          <w:rFonts w:hint="eastAsia"/>
          <w:b w:val="0"/>
          <w:sz w:val="26"/>
          <w:szCs w:val="26"/>
        </w:rPr>
        <w:t>各地會館索取專用匯款單</w:t>
      </w:r>
      <w:r w:rsidR="005E2885" w:rsidRPr="00F871EC">
        <w:rPr>
          <w:rFonts w:hint="eastAsia"/>
          <w:b w:val="0"/>
          <w:sz w:val="26"/>
          <w:szCs w:val="26"/>
        </w:rPr>
        <w:t>，至各地合作金庫銀行櫃檯辦理</w:t>
      </w:r>
      <w:r w:rsidR="0059622A" w:rsidRPr="00F871EC">
        <w:rPr>
          <w:rFonts w:hint="eastAsia"/>
          <w:b w:val="0"/>
          <w:sz w:val="26"/>
          <w:szCs w:val="26"/>
        </w:rPr>
        <w:t>匯</w:t>
      </w:r>
      <w:r w:rsidR="005E2885" w:rsidRPr="00F871EC">
        <w:rPr>
          <w:rFonts w:hint="eastAsia"/>
          <w:b w:val="0"/>
          <w:sz w:val="26"/>
          <w:szCs w:val="26"/>
        </w:rPr>
        <w:t>款。</w:t>
      </w:r>
    </w:p>
    <w:p w14:paraId="68256CEB" w14:textId="55690D5A" w:rsidR="007C1745" w:rsidRPr="00F871EC" w:rsidRDefault="007C1745" w:rsidP="007C1745">
      <w:pPr>
        <w:snapToGrid w:val="0"/>
        <w:spacing w:line="280" w:lineRule="atLeast"/>
        <w:ind w:left="1448" w:hangingChars="557" w:hanging="1448"/>
        <w:rPr>
          <w:rFonts w:ascii="標楷體" w:eastAsia="標楷體" w:hAnsi="標楷體"/>
          <w:sz w:val="26"/>
          <w:szCs w:val="26"/>
        </w:rPr>
      </w:pPr>
      <w:r w:rsidRPr="00F871EC">
        <w:rPr>
          <w:rFonts w:ascii="標楷體" w:eastAsia="標楷體" w:hint="eastAsia"/>
          <w:sz w:val="26"/>
          <w:szCs w:val="26"/>
        </w:rPr>
        <w:t xml:space="preserve">      </w:t>
      </w:r>
      <w:r w:rsidR="00A202F5" w:rsidRPr="00F871EC">
        <w:rPr>
          <w:rFonts w:ascii="標楷體" w:eastAsia="標楷體" w:hint="eastAsia"/>
          <w:sz w:val="26"/>
          <w:szCs w:val="26"/>
        </w:rPr>
        <w:t>（2）匯款</w:t>
      </w:r>
      <w:r w:rsidRPr="00F871EC">
        <w:rPr>
          <w:rFonts w:ascii="標楷體" w:eastAsia="標楷體" w:hAnsi="標楷體" w:hint="eastAsia"/>
          <w:sz w:val="26"/>
          <w:szCs w:val="26"/>
        </w:rPr>
        <w:t>後，請</w:t>
      </w:r>
      <w:r w:rsidR="00545549" w:rsidRPr="00F871EC">
        <w:rPr>
          <w:rFonts w:ascii="標楷體" w:eastAsia="標楷體" w:hAnsi="標楷體" w:hint="eastAsia"/>
          <w:sz w:val="26"/>
          <w:szCs w:val="26"/>
        </w:rPr>
        <w:t>於當天</w:t>
      </w:r>
      <w:r w:rsidRPr="00F871EC">
        <w:rPr>
          <w:rFonts w:ascii="標楷體" w:eastAsia="標楷體" w:hAnsi="標楷體" w:hint="eastAsia"/>
          <w:sz w:val="26"/>
          <w:szCs w:val="26"/>
        </w:rPr>
        <w:t>將「納骨塔位購買申請書」、「</w:t>
      </w:r>
      <w:proofErr w:type="gramStart"/>
      <w:r w:rsidRPr="00F871EC">
        <w:rPr>
          <w:rFonts w:ascii="標楷體" w:eastAsia="標楷體" w:hAnsi="標楷體" w:hint="eastAsia"/>
          <w:sz w:val="26"/>
          <w:szCs w:val="26"/>
        </w:rPr>
        <w:t>晉塔聲明</w:t>
      </w:r>
      <w:proofErr w:type="gramEnd"/>
      <w:r w:rsidRPr="00F871EC">
        <w:rPr>
          <w:rFonts w:ascii="標楷體" w:eastAsia="標楷體" w:hAnsi="標楷體" w:hint="eastAsia"/>
          <w:sz w:val="26"/>
          <w:szCs w:val="26"/>
        </w:rPr>
        <w:t>書」、「購買塔位匯款憑條」，先行傳真05-5900391</w:t>
      </w:r>
      <w:r w:rsidR="00545549" w:rsidRPr="00F871EC">
        <w:rPr>
          <w:rFonts w:ascii="標楷體" w:eastAsia="標楷體" w:hAnsi="標楷體" w:hint="eastAsia"/>
          <w:sz w:val="26"/>
          <w:szCs w:val="26"/>
        </w:rPr>
        <w:t>或拍照</w:t>
      </w:r>
      <w:r w:rsidR="008056E4" w:rsidRPr="00F871EC">
        <w:rPr>
          <w:rFonts w:ascii="標楷體" w:eastAsia="標楷體" w:hAnsi="標楷體" w:hint="eastAsia"/>
          <w:sz w:val="26"/>
          <w:szCs w:val="26"/>
        </w:rPr>
        <w:t>e</w:t>
      </w:r>
      <w:r w:rsidR="008056E4" w:rsidRPr="00F871EC">
        <w:rPr>
          <w:rFonts w:ascii="標楷體" w:eastAsia="標楷體" w:hAnsi="標楷體"/>
          <w:sz w:val="26"/>
          <w:szCs w:val="26"/>
        </w:rPr>
        <w:t>mail</w:t>
      </w:r>
      <w:r w:rsidRPr="00F871EC">
        <w:rPr>
          <w:rFonts w:ascii="標楷體" w:eastAsia="標楷體" w:hAnsi="標楷體" w:hint="eastAsia"/>
          <w:sz w:val="26"/>
          <w:szCs w:val="26"/>
        </w:rPr>
        <w:t>到慈恩堂，</w:t>
      </w:r>
      <w:r w:rsidR="00BC623B" w:rsidRPr="00F871EC">
        <w:rPr>
          <w:rFonts w:ascii="標楷體" w:eastAsia="標楷體" w:hAnsi="標楷體" w:hint="eastAsia"/>
          <w:sz w:val="26"/>
          <w:szCs w:val="26"/>
        </w:rPr>
        <w:t>並撥電話05-5900390確認</w:t>
      </w:r>
      <w:r w:rsidR="00130EA2" w:rsidRPr="00F871EC">
        <w:rPr>
          <w:rFonts w:ascii="標楷體" w:eastAsia="標楷體" w:hAnsi="標楷體" w:hint="eastAsia"/>
          <w:sz w:val="26"/>
          <w:szCs w:val="26"/>
        </w:rPr>
        <w:t>；</w:t>
      </w:r>
      <w:r w:rsidR="00BC623B" w:rsidRPr="00F871EC">
        <w:rPr>
          <w:rFonts w:ascii="標楷體" w:eastAsia="標楷體" w:hAnsi="標楷體" w:hint="eastAsia"/>
          <w:sz w:val="26"/>
          <w:szCs w:val="26"/>
        </w:rPr>
        <w:t>同時</w:t>
      </w:r>
      <w:r w:rsidRPr="00F871EC">
        <w:rPr>
          <w:rFonts w:ascii="標楷體" w:eastAsia="標楷體" w:hAnsi="標楷體" w:hint="eastAsia"/>
          <w:sz w:val="26"/>
          <w:szCs w:val="26"/>
        </w:rPr>
        <w:t>於三日內將「納骨塔位購買申請書」、「</w:t>
      </w:r>
      <w:proofErr w:type="gramStart"/>
      <w:r w:rsidRPr="00F871EC">
        <w:rPr>
          <w:rFonts w:ascii="標楷體" w:eastAsia="標楷體" w:hAnsi="標楷體" w:hint="eastAsia"/>
          <w:sz w:val="26"/>
          <w:szCs w:val="26"/>
        </w:rPr>
        <w:t>晉塔聲明</w:t>
      </w:r>
      <w:proofErr w:type="gramEnd"/>
      <w:r w:rsidRPr="00F871EC">
        <w:rPr>
          <w:rFonts w:ascii="標楷體" w:eastAsia="標楷體" w:hAnsi="標楷體" w:hint="eastAsia"/>
          <w:sz w:val="26"/>
          <w:szCs w:val="26"/>
        </w:rPr>
        <w:t xml:space="preserve">書」正本以掛號郵寄：646雲林縣古坑鄉華山村松林路79號 </w:t>
      </w:r>
      <w:r w:rsidR="00851A65" w:rsidRPr="00513796">
        <w:rPr>
          <w:rFonts w:ascii="標楷體" w:eastAsia="標楷體" w:hAnsi="標楷體" w:hint="eastAsia"/>
          <w:sz w:val="26"/>
          <w:szCs w:val="26"/>
        </w:rPr>
        <w:t>慈恩堂</w:t>
      </w:r>
      <w:r w:rsidRPr="00513796">
        <w:rPr>
          <w:rFonts w:ascii="標楷體" w:eastAsia="標楷體" w:hAnsi="標楷體" w:hint="eastAsia"/>
          <w:sz w:val="26"/>
          <w:szCs w:val="26"/>
        </w:rPr>
        <w:t>收</w:t>
      </w:r>
      <w:r w:rsidRPr="00F871EC">
        <w:rPr>
          <w:rFonts w:ascii="標楷體" w:eastAsia="標楷體" w:hAnsi="標楷體" w:hint="eastAsia"/>
          <w:sz w:val="26"/>
          <w:szCs w:val="26"/>
        </w:rPr>
        <w:t>。電話05-5900390.</w:t>
      </w:r>
      <w:r w:rsidR="00A75F0F" w:rsidRPr="00F871EC">
        <w:rPr>
          <w:rFonts w:ascii="標楷體" w:eastAsia="標楷體" w:hAnsi="標楷體" w:hint="eastAsia"/>
          <w:sz w:val="26"/>
          <w:szCs w:val="26"/>
        </w:rPr>
        <w:t>華山</w:t>
      </w:r>
      <w:r w:rsidR="00775EDB" w:rsidRPr="00F871EC">
        <w:rPr>
          <w:rFonts w:ascii="標楷體" w:eastAsia="標楷體" w:hAnsi="標楷體" w:hint="eastAsia"/>
          <w:sz w:val="26"/>
          <w:szCs w:val="26"/>
        </w:rPr>
        <w:t>慈恩堂email: sokazionpark@twsgi.org.</w:t>
      </w:r>
      <w:r w:rsidR="00775EDB" w:rsidRPr="00F871EC">
        <w:rPr>
          <w:rFonts w:ascii="標楷體" w:eastAsia="標楷體" w:hAnsi="標楷體"/>
          <w:sz w:val="26"/>
          <w:szCs w:val="26"/>
        </w:rPr>
        <w:t>tw</w:t>
      </w:r>
    </w:p>
    <w:p w14:paraId="7ED06DBA" w14:textId="2C384E47" w:rsidR="00C44C46" w:rsidRPr="00C56C87" w:rsidRDefault="00A202F5" w:rsidP="009D0F6B">
      <w:pPr>
        <w:pStyle w:val="a3"/>
        <w:spacing w:line="280" w:lineRule="atLeast"/>
        <w:ind w:leftChars="357" w:left="1497" w:hangingChars="246" w:hanging="640"/>
        <w:jc w:val="both"/>
        <w:rPr>
          <w:b w:val="0"/>
          <w:bCs/>
          <w:sz w:val="26"/>
          <w:szCs w:val="26"/>
        </w:rPr>
      </w:pPr>
      <w:r w:rsidRPr="00C56C87">
        <w:rPr>
          <w:rFonts w:hint="eastAsia"/>
          <w:b w:val="0"/>
          <w:bCs/>
          <w:sz w:val="26"/>
          <w:szCs w:val="26"/>
        </w:rPr>
        <w:t>（3）需立即</w:t>
      </w:r>
      <w:proofErr w:type="gramStart"/>
      <w:r w:rsidRPr="00C56C87">
        <w:rPr>
          <w:rFonts w:hint="eastAsia"/>
          <w:b w:val="0"/>
          <w:bCs/>
          <w:sz w:val="26"/>
          <w:szCs w:val="26"/>
        </w:rPr>
        <w:t>晉塔者</w:t>
      </w:r>
      <w:proofErr w:type="gramEnd"/>
      <w:r w:rsidR="00F876A6" w:rsidRPr="00C56C87">
        <w:rPr>
          <w:rFonts w:hint="eastAsia"/>
          <w:b w:val="0"/>
          <w:bCs/>
          <w:sz w:val="26"/>
          <w:szCs w:val="26"/>
        </w:rPr>
        <w:t>，請</w:t>
      </w:r>
      <w:r w:rsidRPr="00C56C87">
        <w:rPr>
          <w:rFonts w:hint="eastAsia"/>
          <w:b w:val="0"/>
          <w:bCs/>
          <w:sz w:val="26"/>
          <w:szCs w:val="26"/>
        </w:rPr>
        <w:t>於匯款後立即將蓋有銀行戳記之匯款單存根聯、「納骨塔位</w:t>
      </w:r>
      <w:r w:rsidR="00C44C46" w:rsidRPr="00C56C87">
        <w:rPr>
          <w:rFonts w:hint="eastAsia"/>
          <w:b w:val="0"/>
          <w:bCs/>
          <w:sz w:val="26"/>
          <w:szCs w:val="26"/>
        </w:rPr>
        <w:t>購買</w:t>
      </w:r>
      <w:r w:rsidRPr="00C56C87">
        <w:rPr>
          <w:rFonts w:hint="eastAsia"/>
          <w:b w:val="0"/>
          <w:bCs/>
          <w:sz w:val="26"/>
          <w:szCs w:val="26"/>
        </w:rPr>
        <w:t>申請書」、「</w:t>
      </w:r>
      <w:proofErr w:type="gramStart"/>
      <w:r w:rsidRPr="00C56C87">
        <w:rPr>
          <w:rFonts w:hint="eastAsia"/>
          <w:b w:val="0"/>
          <w:bCs/>
          <w:sz w:val="26"/>
          <w:szCs w:val="26"/>
        </w:rPr>
        <w:t>晉塔聲明</w:t>
      </w:r>
      <w:proofErr w:type="gramEnd"/>
      <w:r w:rsidRPr="00C56C87">
        <w:rPr>
          <w:rFonts w:hint="eastAsia"/>
          <w:b w:val="0"/>
          <w:bCs/>
          <w:sz w:val="26"/>
          <w:szCs w:val="26"/>
        </w:rPr>
        <w:t>書」及「</w:t>
      </w:r>
      <w:proofErr w:type="gramStart"/>
      <w:r w:rsidRPr="00C56C87">
        <w:rPr>
          <w:rFonts w:hint="eastAsia"/>
          <w:b w:val="0"/>
          <w:bCs/>
          <w:sz w:val="26"/>
          <w:szCs w:val="26"/>
        </w:rPr>
        <w:t>晉塔申請書</w:t>
      </w:r>
      <w:proofErr w:type="gramEnd"/>
      <w:r w:rsidRPr="00C56C87">
        <w:rPr>
          <w:rFonts w:hint="eastAsia"/>
          <w:b w:val="0"/>
          <w:bCs/>
          <w:sz w:val="26"/>
          <w:szCs w:val="26"/>
        </w:rPr>
        <w:t>」先行傳真至</w:t>
      </w:r>
      <w:r w:rsidR="00A84C4C" w:rsidRPr="00C56C87">
        <w:rPr>
          <w:rFonts w:hint="eastAsia"/>
          <w:b w:val="0"/>
          <w:bCs/>
          <w:sz w:val="26"/>
          <w:szCs w:val="26"/>
        </w:rPr>
        <w:t>（05）5900391</w:t>
      </w:r>
    </w:p>
    <w:p w14:paraId="1D0E6A2A" w14:textId="2D6F198F" w:rsidR="00A202F5" w:rsidRPr="00513796" w:rsidRDefault="00A84C4C" w:rsidP="00A84C4C">
      <w:pPr>
        <w:pStyle w:val="a3"/>
        <w:spacing w:line="280" w:lineRule="atLeast"/>
        <w:ind w:leftChars="235" w:hangingChars="107" w:hanging="278"/>
        <w:jc w:val="both"/>
        <w:rPr>
          <w:b w:val="0"/>
          <w:bCs/>
          <w:sz w:val="26"/>
          <w:szCs w:val="26"/>
        </w:rPr>
      </w:pPr>
      <w:r>
        <w:rPr>
          <w:rFonts w:hint="eastAsia"/>
          <w:b w:val="0"/>
          <w:bCs/>
          <w:sz w:val="26"/>
          <w:szCs w:val="26"/>
        </w:rPr>
        <w:t xml:space="preserve">       </w:t>
      </w:r>
      <w:proofErr w:type="gramStart"/>
      <w:r w:rsidR="00B83E22" w:rsidRPr="00C56C87">
        <w:rPr>
          <w:rFonts w:hint="eastAsia"/>
          <w:b w:val="0"/>
          <w:bCs/>
          <w:sz w:val="26"/>
          <w:szCs w:val="26"/>
        </w:rPr>
        <w:t>辦理晉塔</w:t>
      </w:r>
      <w:r w:rsidR="00851A65">
        <w:rPr>
          <w:rFonts w:hint="eastAsia"/>
          <w:b w:val="0"/>
          <w:bCs/>
          <w:sz w:val="26"/>
          <w:szCs w:val="26"/>
        </w:rPr>
        <w:t>手續</w:t>
      </w:r>
      <w:proofErr w:type="gramEnd"/>
      <w:r w:rsidR="00851A65" w:rsidRPr="00513796">
        <w:rPr>
          <w:rFonts w:ascii="新細明體" w:eastAsia="新細明體" w:hAnsi="新細明體" w:hint="eastAsia"/>
          <w:b w:val="0"/>
          <w:bCs/>
          <w:sz w:val="26"/>
          <w:szCs w:val="26"/>
        </w:rPr>
        <w:t>，</w:t>
      </w:r>
      <w:r w:rsidR="0073579B" w:rsidRPr="00513796">
        <w:rPr>
          <w:rFonts w:hAnsi="標楷體" w:hint="eastAsia"/>
          <w:b w:val="0"/>
          <w:bCs/>
          <w:sz w:val="26"/>
          <w:szCs w:val="26"/>
        </w:rPr>
        <w:t>慈恩堂</w:t>
      </w:r>
      <w:r w:rsidR="00851A65" w:rsidRPr="00513796">
        <w:rPr>
          <w:rFonts w:hint="eastAsia"/>
          <w:b w:val="0"/>
          <w:bCs/>
          <w:sz w:val="26"/>
          <w:szCs w:val="26"/>
        </w:rPr>
        <w:t>聯絡</w:t>
      </w:r>
      <w:r w:rsidR="00A202F5" w:rsidRPr="00513796">
        <w:rPr>
          <w:rFonts w:hint="eastAsia"/>
          <w:b w:val="0"/>
          <w:bCs/>
          <w:sz w:val="26"/>
          <w:szCs w:val="26"/>
        </w:rPr>
        <w:t>電話：（05）</w:t>
      </w:r>
      <w:r w:rsidR="001D50CC" w:rsidRPr="00513796">
        <w:rPr>
          <w:rFonts w:hint="eastAsia"/>
          <w:b w:val="0"/>
          <w:bCs/>
          <w:sz w:val="26"/>
          <w:szCs w:val="26"/>
        </w:rPr>
        <w:t>590039</w:t>
      </w:r>
      <w:r w:rsidR="0085442A" w:rsidRPr="00513796">
        <w:rPr>
          <w:rFonts w:hint="eastAsia"/>
          <w:b w:val="0"/>
          <w:bCs/>
          <w:sz w:val="26"/>
          <w:szCs w:val="26"/>
        </w:rPr>
        <w:t>0</w:t>
      </w:r>
      <w:r w:rsidR="00851A65" w:rsidRPr="00513796">
        <w:rPr>
          <w:rFonts w:hAnsi="標楷體" w:hint="eastAsia"/>
          <w:b w:val="0"/>
          <w:bCs/>
          <w:sz w:val="26"/>
          <w:szCs w:val="26"/>
        </w:rPr>
        <w:t>。</w:t>
      </w:r>
    </w:p>
    <w:p w14:paraId="4D0B8ED2" w14:textId="77777777" w:rsidR="00A202F5" w:rsidRPr="00C56C87" w:rsidRDefault="00A202F5" w:rsidP="009D0F6B">
      <w:pPr>
        <w:snapToGrid w:val="0"/>
        <w:spacing w:line="280" w:lineRule="atLeast"/>
        <w:ind w:leftChars="250" w:left="1266" w:hangingChars="256" w:hanging="666"/>
        <w:rPr>
          <w:rFonts w:ascii="標楷體" w:eastAsia="標楷體"/>
          <w:sz w:val="26"/>
          <w:szCs w:val="26"/>
        </w:rPr>
      </w:pPr>
      <w:r w:rsidRPr="00C56C87">
        <w:rPr>
          <w:rFonts w:ascii="標楷體" w:eastAsia="標楷體" w:hint="eastAsia"/>
          <w:sz w:val="26"/>
          <w:szCs w:val="26"/>
        </w:rPr>
        <w:t>4.「納骨塔位使用證」：</w:t>
      </w:r>
    </w:p>
    <w:p w14:paraId="4F72E5A8" w14:textId="77777777" w:rsidR="00A202F5" w:rsidRPr="00C56C87" w:rsidRDefault="00A84C4C" w:rsidP="00A84C4C">
      <w:pPr>
        <w:snapToGrid w:val="0"/>
        <w:spacing w:line="280" w:lineRule="atLeast"/>
        <w:rPr>
          <w:rFonts w:ascii="標楷體" w:eastAsia="標楷體"/>
          <w:bCs/>
          <w:sz w:val="26"/>
          <w:szCs w:val="26"/>
        </w:rPr>
      </w:pPr>
      <w:r>
        <w:rPr>
          <w:rFonts w:ascii="標楷體" w:eastAsia="標楷體" w:hint="eastAsia"/>
          <w:bCs/>
          <w:sz w:val="26"/>
          <w:szCs w:val="26"/>
        </w:rPr>
        <w:t xml:space="preserve">       </w:t>
      </w:r>
      <w:r w:rsidR="00A202F5" w:rsidRPr="00C56C87">
        <w:rPr>
          <w:rFonts w:ascii="標楷體" w:eastAsia="標楷體" w:hint="eastAsia"/>
          <w:bCs/>
          <w:sz w:val="26"/>
          <w:szCs w:val="26"/>
        </w:rPr>
        <w:t>（1）</w:t>
      </w:r>
      <w:r w:rsidR="00A202F5" w:rsidRPr="00C56C87">
        <w:rPr>
          <w:rFonts w:ascii="標楷體" w:eastAsia="標楷體" w:hint="eastAsia"/>
          <w:bCs/>
          <w:spacing w:val="-10"/>
          <w:sz w:val="26"/>
          <w:szCs w:val="26"/>
        </w:rPr>
        <w:t>管理單位將於一個月內核對相關資料無誤後寄發「納骨塔位使用證」。</w:t>
      </w:r>
    </w:p>
    <w:p w14:paraId="05E12FEF" w14:textId="77777777" w:rsidR="00A84C4C" w:rsidRDefault="00A84C4C" w:rsidP="00A84C4C">
      <w:pPr>
        <w:snapToGrid w:val="0"/>
        <w:spacing w:line="280" w:lineRule="atLeast"/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bCs/>
          <w:sz w:val="26"/>
          <w:szCs w:val="26"/>
        </w:rPr>
        <w:t xml:space="preserve">       </w:t>
      </w:r>
      <w:r w:rsidR="00A202F5" w:rsidRPr="00C56C87">
        <w:rPr>
          <w:rFonts w:ascii="標楷體" w:eastAsia="標楷體" w:hint="eastAsia"/>
          <w:bCs/>
          <w:sz w:val="26"/>
          <w:szCs w:val="26"/>
        </w:rPr>
        <w:t>（2</w:t>
      </w:r>
      <w:r w:rsidR="00B83E22" w:rsidRPr="00C56C87">
        <w:rPr>
          <w:rFonts w:ascii="標楷體" w:eastAsia="標楷體" w:hint="eastAsia"/>
          <w:bCs/>
          <w:sz w:val="26"/>
          <w:szCs w:val="26"/>
        </w:rPr>
        <w:t>）需立即</w:t>
      </w:r>
      <w:proofErr w:type="gramStart"/>
      <w:r w:rsidR="00B83E22" w:rsidRPr="00C56C87">
        <w:rPr>
          <w:rFonts w:ascii="標楷體" w:eastAsia="標楷體" w:hint="eastAsia"/>
          <w:bCs/>
          <w:sz w:val="26"/>
          <w:szCs w:val="26"/>
        </w:rPr>
        <w:t>晉塔者</w:t>
      </w:r>
      <w:proofErr w:type="gramEnd"/>
      <w:r w:rsidR="00B83E22" w:rsidRPr="00C56C87">
        <w:rPr>
          <w:rFonts w:ascii="標楷體" w:eastAsia="標楷體" w:hint="eastAsia"/>
          <w:bCs/>
          <w:sz w:val="26"/>
          <w:szCs w:val="26"/>
        </w:rPr>
        <w:t>，管理單位將於審核通過後，儘速通知購買</w:t>
      </w:r>
      <w:proofErr w:type="gramStart"/>
      <w:r w:rsidR="00A202F5" w:rsidRPr="00C56C87">
        <w:rPr>
          <w:rFonts w:ascii="標楷體" w:eastAsia="標楷體" w:hint="eastAsia"/>
          <w:bCs/>
          <w:sz w:val="26"/>
          <w:szCs w:val="26"/>
        </w:rPr>
        <w:t>人晉塔</w:t>
      </w:r>
      <w:proofErr w:type="gramEnd"/>
      <w:r w:rsidR="00A202F5" w:rsidRPr="00C56C87">
        <w:rPr>
          <w:rFonts w:ascii="標楷體" w:eastAsia="標楷體" w:hint="eastAsia"/>
          <w:bCs/>
          <w:sz w:val="26"/>
          <w:szCs w:val="26"/>
        </w:rPr>
        <w:t>，並</w:t>
      </w:r>
      <w:r w:rsidR="00A202F5" w:rsidRPr="00C56C87">
        <w:rPr>
          <w:rFonts w:ascii="標楷體" w:eastAsia="標楷體" w:hint="eastAsia"/>
          <w:sz w:val="26"/>
          <w:szCs w:val="26"/>
        </w:rPr>
        <w:t>於慈恩堂</w:t>
      </w:r>
    </w:p>
    <w:p w14:paraId="2AF88565" w14:textId="77777777" w:rsidR="00A202F5" w:rsidRPr="00C56C87" w:rsidRDefault="00A84C4C" w:rsidP="00A84C4C">
      <w:pPr>
        <w:snapToGrid w:val="0"/>
        <w:spacing w:line="280" w:lineRule="atLeast"/>
        <w:rPr>
          <w:rFonts w:ascii="標楷體" w:eastAsia="標楷體"/>
          <w:sz w:val="26"/>
          <w:szCs w:val="26"/>
        </w:rPr>
      </w:pPr>
      <w:r>
        <w:rPr>
          <w:rFonts w:ascii="標楷體" w:eastAsia="標楷體"/>
          <w:sz w:val="26"/>
          <w:szCs w:val="26"/>
        </w:rPr>
        <w:t xml:space="preserve">            </w:t>
      </w:r>
      <w:proofErr w:type="gramStart"/>
      <w:r w:rsidR="00A202F5" w:rsidRPr="00C56C87">
        <w:rPr>
          <w:rFonts w:ascii="標楷體" w:eastAsia="標楷體" w:hint="eastAsia"/>
          <w:sz w:val="26"/>
          <w:szCs w:val="26"/>
        </w:rPr>
        <w:t>領取本證</w:t>
      </w:r>
      <w:proofErr w:type="gramEnd"/>
      <w:r w:rsidR="00A202F5" w:rsidRPr="00C56C87">
        <w:rPr>
          <w:rFonts w:ascii="標楷體" w:eastAsia="標楷體" w:hint="eastAsia"/>
          <w:sz w:val="26"/>
          <w:szCs w:val="26"/>
        </w:rPr>
        <w:t>。</w:t>
      </w:r>
    </w:p>
    <w:p w14:paraId="1B22358E" w14:textId="77777777" w:rsidR="00A84C4C" w:rsidRDefault="00A202F5" w:rsidP="00A84C4C">
      <w:pPr>
        <w:snapToGrid w:val="0"/>
        <w:spacing w:line="280" w:lineRule="atLeast"/>
        <w:ind w:firstLineChars="220" w:firstLine="572"/>
        <w:rPr>
          <w:rFonts w:ascii="標楷體" w:eastAsia="標楷體" w:hAnsi="標楷體"/>
          <w:spacing w:val="16"/>
          <w:sz w:val="26"/>
          <w:szCs w:val="26"/>
        </w:rPr>
      </w:pPr>
      <w:r w:rsidRPr="00C56C87">
        <w:rPr>
          <w:rFonts w:ascii="標楷體" w:eastAsia="標楷體" w:hint="eastAsia"/>
          <w:sz w:val="26"/>
          <w:szCs w:val="26"/>
        </w:rPr>
        <w:t>5.申請塔位限制：</w:t>
      </w:r>
      <w:r w:rsidR="00614616" w:rsidRPr="00C56C87">
        <w:rPr>
          <w:rFonts w:ascii="標楷體" w:eastAsia="標楷體" w:hAnsi="標楷體" w:hint="eastAsia"/>
          <w:spacing w:val="16"/>
          <w:sz w:val="26"/>
          <w:szCs w:val="26"/>
        </w:rPr>
        <w:t>每人至多可購買4個塔位。亦即，單塔位至多可購買</w:t>
      </w:r>
      <w:r w:rsidR="00614616" w:rsidRPr="00D25A6D">
        <w:rPr>
          <w:rFonts w:ascii="標楷體" w:eastAsia="標楷體" w:hAnsi="標楷體" w:hint="eastAsia"/>
          <w:spacing w:val="16"/>
          <w:sz w:val="26"/>
          <w:szCs w:val="26"/>
        </w:rPr>
        <w:t>4個、</w:t>
      </w:r>
    </w:p>
    <w:p w14:paraId="0A6D5577" w14:textId="628BFB6F" w:rsidR="00586158" w:rsidRPr="00A84C4C" w:rsidRDefault="00A84C4C" w:rsidP="00A84C4C">
      <w:pPr>
        <w:snapToGrid w:val="0"/>
        <w:spacing w:line="280" w:lineRule="atLeast"/>
        <w:ind w:firstLineChars="220" w:firstLine="642"/>
        <w:rPr>
          <w:rFonts w:ascii="標楷體" w:eastAsia="標楷體" w:hAnsi="標楷體"/>
          <w:spacing w:val="16"/>
          <w:sz w:val="26"/>
          <w:szCs w:val="26"/>
        </w:rPr>
      </w:pPr>
      <w:r>
        <w:rPr>
          <w:rFonts w:ascii="標楷體" w:eastAsia="標楷體" w:hAnsi="標楷體"/>
          <w:spacing w:val="16"/>
          <w:sz w:val="26"/>
          <w:szCs w:val="26"/>
        </w:rPr>
        <w:t xml:space="preserve">            </w:t>
      </w:r>
      <w:r w:rsidR="00614616" w:rsidRPr="00D25A6D">
        <w:rPr>
          <w:rFonts w:ascii="標楷體" w:eastAsia="標楷體" w:hAnsi="標楷體" w:hint="eastAsia"/>
          <w:spacing w:val="16"/>
          <w:sz w:val="26"/>
          <w:szCs w:val="26"/>
        </w:rPr>
        <w:t>雙塔位至多可購買2個。</w:t>
      </w:r>
    </w:p>
    <w:p w14:paraId="1F7477A5" w14:textId="77777777" w:rsidR="000249C5" w:rsidRPr="00D25A6D" w:rsidRDefault="00120E02" w:rsidP="009D0F6B">
      <w:pPr>
        <w:adjustRightInd w:val="0"/>
        <w:snapToGrid w:val="0"/>
        <w:spacing w:line="280" w:lineRule="atLeast"/>
        <w:ind w:left="2116" w:hangingChars="814" w:hanging="2116"/>
        <w:jc w:val="both"/>
        <w:rPr>
          <w:rFonts w:ascii="標楷體" w:eastAsia="標楷體"/>
          <w:sz w:val="26"/>
          <w:szCs w:val="26"/>
        </w:rPr>
      </w:pPr>
      <w:r w:rsidRPr="00D25A6D">
        <w:rPr>
          <w:rFonts w:ascii="標楷體" w:eastAsia="標楷體" w:hint="eastAsia"/>
          <w:sz w:val="26"/>
          <w:szCs w:val="26"/>
        </w:rPr>
        <w:t>七</w:t>
      </w:r>
      <w:r w:rsidR="00A202F5" w:rsidRPr="00D25A6D">
        <w:rPr>
          <w:rFonts w:ascii="標楷體" w:eastAsia="標楷體" w:hint="eastAsia"/>
          <w:sz w:val="26"/>
          <w:szCs w:val="26"/>
        </w:rPr>
        <w:t>、本辦法經</w:t>
      </w:r>
      <w:r w:rsidR="00F876A6" w:rsidRPr="00D25A6D">
        <w:rPr>
          <w:rFonts w:ascii="標楷體" w:eastAsia="標楷體" w:hint="eastAsia"/>
          <w:sz w:val="26"/>
          <w:szCs w:val="26"/>
        </w:rPr>
        <w:t>董事會通過</w:t>
      </w:r>
      <w:r w:rsidR="008972E6" w:rsidRPr="00D25A6D">
        <w:rPr>
          <w:rFonts w:ascii="標楷體" w:eastAsia="標楷體" w:hint="eastAsia"/>
          <w:sz w:val="26"/>
          <w:szCs w:val="26"/>
        </w:rPr>
        <w:t>、</w:t>
      </w:r>
      <w:r w:rsidR="0082042F" w:rsidRPr="00D25A6D">
        <w:rPr>
          <w:rFonts w:ascii="標楷體" w:eastAsia="標楷體" w:hint="eastAsia"/>
          <w:sz w:val="26"/>
          <w:szCs w:val="26"/>
        </w:rPr>
        <w:t>公佈</w:t>
      </w:r>
      <w:r w:rsidR="00F876A6" w:rsidRPr="00D25A6D">
        <w:rPr>
          <w:rFonts w:ascii="標楷體" w:eastAsia="標楷體" w:hint="eastAsia"/>
          <w:sz w:val="26"/>
          <w:szCs w:val="26"/>
        </w:rPr>
        <w:t>後</w:t>
      </w:r>
      <w:r w:rsidR="00A202F5" w:rsidRPr="00D25A6D">
        <w:rPr>
          <w:rFonts w:ascii="標楷體" w:eastAsia="標楷體" w:hint="eastAsia"/>
          <w:sz w:val="26"/>
          <w:szCs w:val="26"/>
        </w:rPr>
        <w:t>實施，其修正亦同。</w:t>
      </w:r>
    </w:p>
    <w:p w14:paraId="521EBE5F" w14:textId="77777777" w:rsidR="00120E02" w:rsidRPr="00251F97" w:rsidRDefault="00120E02" w:rsidP="00251F97">
      <w:pPr>
        <w:snapToGrid w:val="0"/>
        <w:spacing w:line="220" w:lineRule="exact"/>
        <w:ind w:leftChars="800" w:left="1920" w:firstLineChars="2319" w:firstLine="3942"/>
        <w:rPr>
          <w:rFonts w:ascii="標楷體" w:eastAsia="標楷體"/>
          <w:bCs/>
          <w:spacing w:val="-20"/>
          <w:sz w:val="21"/>
          <w:szCs w:val="21"/>
        </w:rPr>
      </w:pPr>
      <w:r w:rsidRPr="00251F97">
        <w:rPr>
          <w:rFonts w:ascii="標楷體" w:eastAsia="標楷體" w:hint="eastAsia"/>
          <w:bCs/>
          <w:spacing w:val="-20"/>
          <w:sz w:val="21"/>
          <w:szCs w:val="21"/>
        </w:rPr>
        <w:t>2002年 3 月 1日公佈實施全文七條</w:t>
      </w:r>
    </w:p>
    <w:p w14:paraId="007A1CA8" w14:textId="77777777" w:rsidR="00120E02" w:rsidRPr="00251F97" w:rsidRDefault="00120E02" w:rsidP="00251F97">
      <w:pPr>
        <w:snapToGrid w:val="0"/>
        <w:spacing w:line="220" w:lineRule="exact"/>
        <w:ind w:leftChars="800" w:left="1920" w:firstLineChars="2319" w:firstLine="3942"/>
        <w:rPr>
          <w:rFonts w:ascii="標楷體" w:eastAsia="標楷體"/>
          <w:bCs/>
          <w:spacing w:val="-20"/>
          <w:sz w:val="21"/>
          <w:szCs w:val="21"/>
        </w:rPr>
      </w:pPr>
      <w:r w:rsidRPr="00251F97">
        <w:rPr>
          <w:rFonts w:ascii="標楷體" w:eastAsia="標楷體" w:hint="eastAsia"/>
          <w:bCs/>
          <w:spacing w:val="-20"/>
          <w:sz w:val="21"/>
          <w:szCs w:val="21"/>
        </w:rPr>
        <w:t>2010年 6月19日修正第二、四、六條</w:t>
      </w:r>
    </w:p>
    <w:p w14:paraId="67A9F9D9" w14:textId="77777777" w:rsidR="000249C5" w:rsidRPr="00251F97" w:rsidRDefault="000249C5" w:rsidP="00251F97">
      <w:pPr>
        <w:snapToGrid w:val="0"/>
        <w:spacing w:line="220" w:lineRule="exact"/>
        <w:ind w:leftChars="800" w:left="1920" w:firstLineChars="2319" w:firstLine="3942"/>
        <w:rPr>
          <w:rFonts w:ascii="標楷體" w:eastAsia="標楷體"/>
          <w:bCs/>
          <w:spacing w:val="-20"/>
          <w:sz w:val="21"/>
          <w:szCs w:val="21"/>
        </w:rPr>
      </w:pPr>
      <w:r w:rsidRPr="00251F97">
        <w:rPr>
          <w:rFonts w:ascii="標楷體" w:eastAsia="標楷體" w:hint="eastAsia"/>
          <w:bCs/>
          <w:spacing w:val="-20"/>
          <w:sz w:val="21"/>
          <w:szCs w:val="21"/>
        </w:rPr>
        <w:t>2012年5月27日修</w:t>
      </w:r>
      <w:r w:rsidR="00120E02" w:rsidRPr="00251F97">
        <w:rPr>
          <w:rFonts w:ascii="標楷體" w:eastAsia="標楷體" w:hint="eastAsia"/>
          <w:bCs/>
          <w:spacing w:val="-20"/>
          <w:sz w:val="21"/>
          <w:szCs w:val="21"/>
        </w:rPr>
        <w:t xml:space="preserve">正第四條 </w:t>
      </w:r>
    </w:p>
    <w:p w14:paraId="7EE2E919" w14:textId="77777777" w:rsidR="00586158" w:rsidRPr="00251F97" w:rsidRDefault="00C202BC" w:rsidP="00251F97">
      <w:pPr>
        <w:snapToGrid w:val="0"/>
        <w:spacing w:line="220" w:lineRule="exact"/>
        <w:ind w:leftChars="800" w:left="1920" w:firstLineChars="2319" w:firstLine="3942"/>
        <w:rPr>
          <w:rFonts w:ascii="標楷體" w:eastAsia="標楷體"/>
          <w:bCs/>
          <w:spacing w:val="-20"/>
          <w:sz w:val="21"/>
          <w:szCs w:val="21"/>
        </w:rPr>
      </w:pPr>
      <w:r w:rsidRPr="00251F97">
        <w:rPr>
          <w:rFonts w:ascii="標楷體" w:eastAsia="標楷體" w:hint="eastAsia"/>
          <w:bCs/>
          <w:spacing w:val="-20"/>
          <w:sz w:val="21"/>
          <w:szCs w:val="21"/>
        </w:rPr>
        <w:t>2013年7月28日修正第五、六條</w:t>
      </w:r>
    </w:p>
    <w:p w14:paraId="621565A2" w14:textId="52828E52" w:rsidR="00C202BC" w:rsidRPr="00251F97" w:rsidRDefault="008542D0" w:rsidP="00251F97">
      <w:pPr>
        <w:snapToGrid w:val="0"/>
        <w:spacing w:line="220" w:lineRule="exact"/>
        <w:rPr>
          <w:rFonts w:ascii="標楷體" w:eastAsia="標楷體"/>
          <w:bCs/>
          <w:spacing w:val="-20"/>
          <w:sz w:val="21"/>
          <w:szCs w:val="21"/>
        </w:rPr>
      </w:pPr>
      <w:r w:rsidRPr="00251F97">
        <w:rPr>
          <w:rFonts w:ascii="標楷體" w:eastAsia="標楷體" w:hint="eastAsia"/>
          <w:bCs/>
          <w:spacing w:val="-20"/>
          <w:sz w:val="21"/>
          <w:szCs w:val="21"/>
        </w:rPr>
        <w:t xml:space="preserve"> 202</w:t>
      </w:r>
      <w:r w:rsidR="00251F97">
        <w:rPr>
          <w:rFonts w:ascii="標楷體" w:eastAsia="標楷體" w:hint="eastAsia"/>
          <w:bCs/>
          <w:spacing w:val="-20"/>
          <w:sz w:val="21"/>
          <w:szCs w:val="21"/>
        </w:rPr>
        <w:t>507</w:t>
      </w:r>
      <w:r w:rsidR="00626632" w:rsidRPr="00251F97">
        <w:rPr>
          <w:rFonts w:ascii="標楷體" w:eastAsia="標楷體" w:hint="eastAsia"/>
          <w:bCs/>
          <w:spacing w:val="-20"/>
          <w:sz w:val="21"/>
          <w:szCs w:val="21"/>
        </w:rPr>
        <w:t xml:space="preserve">   </w:t>
      </w:r>
      <w:r w:rsidRPr="00251F97">
        <w:rPr>
          <w:rFonts w:ascii="標楷體" w:eastAsia="標楷體" w:hint="eastAsia"/>
          <w:bCs/>
          <w:spacing w:val="-20"/>
          <w:sz w:val="21"/>
          <w:szCs w:val="21"/>
        </w:rPr>
        <w:t xml:space="preserve">                                                                    </w:t>
      </w:r>
      <w:r w:rsidR="006904DA" w:rsidRPr="00251F97">
        <w:rPr>
          <w:rFonts w:ascii="標楷體" w:eastAsia="標楷體" w:hint="eastAsia"/>
          <w:bCs/>
          <w:spacing w:val="-20"/>
          <w:sz w:val="21"/>
          <w:szCs w:val="21"/>
        </w:rPr>
        <w:t xml:space="preserve"> </w:t>
      </w:r>
      <w:r w:rsidR="00251F97">
        <w:rPr>
          <w:rFonts w:ascii="標楷體" w:eastAsia="標楷體" w:hint="eastAsia"/>
          <w:bCs/>
          <w:spacing w:val="-20"/>
          <w:sz w:val="21"/>
          <w:szCs w:val="21"/>
        </w:rPr>
        <w:t xml:space="preserve">         </w:t>
      </w:r>
      <w:r w:rsidR="00586158" w:rsidRPr="00251F97">
        <w:rPr>
          <w:rFonts w:ascii="標楷體" w:eastAsia="標楷體" w:hint="eastAsia"/>
          <w:bCs/>
          <w:spacing w:val="-20"/>
          <w:sz w:val="21"/>
          <w:szCs w:val="21"/>
        </w:rPr>
        <w:t>2020年11月22日修正第四、六條</w:t>
      </w:r>
    </w:p>
    <w:p w14:paraId="69E8D3F0" w14:textId="5264A313" w:rsidR="00AB4D4B" w:rsidRPr="00251F97" w:rsidRDefault="00AB4D4B" w:rsidP="00251F97">
      <w:pPr>
        <w:snapToGrid w:val="0"/>
        <w:spacing w:line="220" w:lineRule="exact"/>
        <w:rPr>
          <w:rFonts w:ascii="標楷體" w:eastAsia="標楷體"/>
          <w:bCs/>
          <w:spacing w:val="-20"/>
          <w:sz w:val="21"/>
          <w:szCs w:val="21"/>
        </w:rPr>
      </w:pPr>
      <w:r w:rsidRPr="00251F97">
        <w:rPr>
          <w:rFonts w:ascii="標楷體" w:eastAsia="標楷體" w:hint="eastAsia"/>
          <w:bCs/>
          <w:spacing w:val="-20"/>
          <w:sz w:val="21"/>
          <w:szCs w:val="21"/>
        </w:rPr>
        <w:t xml:space="preserve">                                                                                 </w:t>
      </w:r>
      <w:r w:rsidR="00251F97">
        <w:rPr>
          <w:rFonts w:ascii="標楷體" w:eastAsia="標楷體" w:hint="eastAsia"/>
          <w:bCs/>
          <w:spacing w:val="-20"/>
          <w:sz w:val="21"/>
          <w:szCs w:val="21"/>
        </w:rPr>
        <w:t xml:space="preserve">        </w:t>
      </w:r>
      <w:r w:rsidRPr="00251F97">
        <w:rPr>
          <w:rFonts w:ascii="標楷體" w:eastAsia="標楷體" w:hint="eastAsia"/>
          <w:bCs/>
          <w:spacing w:val="-20"/>
          <w:sz w:val="21"/>
          <w:szCs w:val="21"/>
        </w:rPr>
        <w:t xml:space="preserve"> 202</w:t>
      </w:r>
      <w:r w:rsidR="00A249B8" w:rsidRPr="00251F97">
        <w:rPr>
          <w:rFonts w:ascii="標楷體" w:eastAsia="標楷體"/>
          <w:bCs/>
          <w:spacing w:val="-20"/>
          <w:sz w:val="21"/>
          <w:szCs w:val="21"/>
        </w:rPr>
        <w:t>2</w:t>
      </w:r>
      <w:r w:rsidRPr="00251F97">
        <w:rPr>
          <w:rFonts w:ascii="標楷體" w:eastAsia="標楷體" w:hint="eastAsia"/>
          <w:bCs/>
          <w:spacing w:val="-20"/>
          <w:sz w:val="21"/>
          <w:szCs w:val="21"/>
        </w:rPr>
        <w:t>年</w:t>
      </w:r>
      <w:r w:rsidR="00A249B8" w:rsidRPr="00251F97">
        <w:rPr>
          <w:rFonts w:ascii="標楷體" w:eastAsia="標楷體"/>
          <w:bCs/>
          <w:spacing w:val="-20"/>
          <w:sz w:val="21"/>
          <w:szCs w:val="21"/>
        </w:rPr>
        <w:t>5</w:t>
      </w:r>
      <w:r w:rsidRPr="00251F97">
        <w:rPr>
          <w:rFonts w:ascii="標楷體" w:eastAsia="標楷體" w:hint="eastAsia"/>
          <w:bCs/>
          <w:spacing w:val="-20"/>
          <w:sz w:val="21"/>
          <w:szCs w:val="21"/>
        </w:rPr>
        <w:t>月</w:t>
      </w:r>
      <w:r w:rsidR="00A249B8" w:rsidRPr="00251F97">
        <w:rPr>
          <w:rFonts w:ascii="標楷體" w:eastAsia="標楷體"/>
          <w:bCs/>
          <w:spacing w:val="-20"/>
          <w:sz w:val="21"/>
          <w:szCs w:val="21"/>
        </w:rPr>
        <w:t>5</w:t>
      </w:r>
      <w:r w:rsidRPr="00251F97">
        <w:rPr>
          <w:rFonts w:ascii="標楷體" w:eastAsia="標楷體" w:hint="eastAsia"/>
          <w:bCs/>
          <w:spacing w:val="-20"/>
          <w:sz w:val="21"/>
          <w:szCs w:val="21"/>
        </w:rPr>
        <w:t>日修正第六條</w:t>
      </w:r>
    </w:p>
    <w:p w14:paraId="48DBAA26" w14:textId="539D35B7" w:rsidR="006904DA" w:rsidRPr="00251F97" w:rsidRDefault="006904DA" w:rsidP="00251F97">
      <w:pPr>
        <w:snapToGrid w:val="0"/>
        <w:spacing w:line="220" w:lineRule="exact"/>
        <w:rPr>
          <w:rFonts w:ascii="標楷體" w:eastAsia="標楷體"/>
          <w:bCs/>
          <w:spacing w:val="-20"/>
          <w:sz w:val="21"/>
          <w:szCs w:val="21"/>
        </w:rPr>
      </w:pPr>
      <w:r w:rsidRPr="00251F97">
        <w:rPr>
          <w:rFonts w:ascii="標楷體" w:eastAsia="標楷體" w:hint="eastAsia"/>
          <w:bCs/>
          <w:spacing w:val="-20"/>
          <w:sz w:val="21"/>
          <w:szCs w:val="21"/>
        </w:rPr>
        <w:t xml:space="preserve">                                                                                  </w:t>
      </w:r>
      <w:r w:rsidR="00251F97">
        <w:rPr>
          <w:rFonts w:ascii="標楷體" w:eastAsia="標楷體" w:hint="eastAsia"/>
          <w:bCs/>
          <w:spacing w:val="-20"/>
          <w:sz w:val="21"/>
          <w:szCs w:val="21"/>
        </w:rPr>
        <w:t xml:space="preserve">        </w:t>
      </w:r>
      <w:r w:rsidRPr="00251F97">
        <w:rPr>
          <w:rFonts w:ascii="標楷體" w:eastAsia="標楷體" w:hint="eastAsia"/>
          <w:bCs/>
          <w:spacing w:val="-20"/>
          <w:sz w:val="21"/>
          <w:szCs w:val="21"/>
        </w:rPr>
        <w:t>2024年11月24日修正第四、六條</w:t>
      </w:r>
    </w:p>
    <w:p w14:paraId="0E51A7C0" w14:textId="6653E90F" w:rsidR="00251F97" w:rsidRPr="00BD4B46" w:rsidRDefault="00251F97" w:rsidP="00251F97">
      <w:pPr>
        <w:snapToGrid w:val="0"/>
        <w:spacing w:line="220" w:lineRule="exact"/>
        <w:rPr>
          <w:rFonts w:ascii="標楷體" w:eastAsia="標楷體"/>
          <w:bCs/>
          <w:spacing w:val="-20"/>
          <w:sz w:val="21"/>
          <w:szCs w:val="21"/>
        </w:rPr>
      </w:pPr>
      <w:r w:rsidRPr="00251F97">
        <w:rPr>
          <w:rFonts w:ascii="標楷體" w:eastAsia="標楷體" w:hint="eastAsia"/>
          <w:bCs/>
          <w:spacing w:val="-20"/>
          <w:sz w:val="21"/>
          <w:szCs w:val="21"/>
        </w:rPr>
        <w:t xml:space="preserve">                                                                                 </w:t>
      </w:r>
      <w:r>
        <w:rPr>
          <w:rFonts w:ascii="標楷體" w:eastAsia="標楷體" w:hint="eastAsia"/>
          <w:bCs/>
          <w:spacing w:val="-20"/>
          <w:sz w:val="21"/>
          <w:szCs w:val="21"/>
        </w:rPr>
        <w:t xml:space="preserve">        </w:t>
      </w:r>
      <w:r w:rsidRPr="00BD4B46">
        <w:rPr>
          <w:rFonts w:ascii="標楷體" w:eastAsia="標楷體" w:hint="eastAsia"/>
          <w:bCs/>
          <w:spacing w:val="-20"/>
          <w:sz w:val="21"/>
          <w:szCs w:val="21"/>
        </w:rPr>
        <w:t xml:space="preserve"> 2025年6月5日修正第四條（同年7月1日實施）</w:t>
      </w:r>
    </w:p>
    <w:sectPr w:rsidR="00251F97" w:rsidRPr="00BD4B46" w:rsidSect="00251F97">
      <w:footerReference w:type="default" r:id="rId7"/>
      <w:pgSz w:w="11906" w:h="16838" w:code="9"/>
      <w:pgMar w:top="641" w:right="720" w:bottom="624" w:left="72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CFBC9" w14:textId="77777777" w:rsidR="00B83239" w:rsidRDefault="00B83239">
      <w:r>
        <w:separator/>
      </w:r>
    </w:p>
  </w:endnote>
  <w:endnote w:type="continuationSeparator" w:id="0">
    <w:p w14:paraId="6C132FDD" w14:textId="77777777" w:rsidR="00B83239" w:rsidRDefault="00B8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粗明體">
    <w:altName w:val="Arial Unicode MS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古印體">
    <w:altName w:val="Arial Unicode MS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儷粗圓(P)">
    <w:altName w:val="Arial Unicode MS"/>
    <w:panose1 w:val="02010601000101010101"/>
    <w:charset w:val="88"/>
    <w:family w:val="auto"/>
    <w:pitch w:val="variable"/>
    <w:sig w:usb0="80000001" w:usb1="28091800" w:usb2="00000016" w:usb3="00000000" w:csb0="00100000" w:csb1="00000000"/>
  </w:font>
  <w:font w:name="華康楷書體W5">
    <w:altName w:val="微軟正黑體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C65E" w14:textId="1E3285E3" w:rsidR="006C03A4" w:rsidRDefault="00973D0B">
    <w:pPr>
      <w:pStyle w:val="a6"/>
      <w:jc w:val="center"/>
    </w:pPr>
    <w:r>
      <w:rPr>
        <w:rStyle w:val="a7"/>
      </w:rPr>
      <w:fldChar w:fldCharType="begin"/>
    </w:r>
    <w:r w:rsidR="006C03A4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754613">
      <w:rPr>
        <w:rStyle w:val="a7"/>
        <w:noProof/>
      </w:rPr>
      <w:t>1</w:t>
    </w:r>
    <w:r>
      <w:rPr>
        <w:rStyle w:val="a7"/>
      </w:rPr>
      <w:fldChar w:fldCharType="end"/>
    </w:r>
    <w:r w:rsidR="006C03A4">
      <w:rPr>
        <w:rStyle w:val="a7"/>
        <w:rFonts w:hint="eastAsia"/>
      </w:rPr>
      <w:t>/</w:t>
    </w:r>
    <w:r>
      <w:rPr>
        <w:rStyle w:val="a7"/>
      </w:rPr>
      <w:fldChar w:fldCharType="begin"/>
    </w:r>
    <w:r w:rsidR="006C03A4"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754613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6AEF2" w14:textId="77777777" w:rsidR="00B83239" w:rsidRDefault="00B83239">
      <w:r>
        <w:separator/>
      </w:r>
    </w:p>
  </w:footnote>
  <w:footnote w:type="continuationSeparator" w:id="0">
    <w:p w14:paraId="47BDD86D" w14:textId="77777777" w:rsidR="00B83239" w:rsidRDefault="00B83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04D8"/>
    <w:multiLevelType w:val="hybridMultilevel"/>
    <w:tmpl w:val="52D4201C"/>
    <w:lvl w:ilvl="0" w:tplc="2D00AA7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3D1B2F"/>
    <w:multiLevelType w:val="hybridMultilevel"/>
    <w:tmpl w:val="213A0EC4"/>
    <w:lvl w:ilvl="0" w:tplc="0DAE2FB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6132C6"/>
    <w:multiLevelType w:val="hybridMultilevel"/>
    <w:tmpl w:val="0C580984"/>
    <w:lvl w:ilvl="0" w:tplc="07CEC62A">
      <w:start w:val="1"/>
      <w:numFmt w:val="decimal"/>
      <w:lvlText w:val="%1."/>
      <w:lvlJc w:val="left"/>
      <w:pPr>
        <w:tabs>
          <w:tab w:val="num" w:pos="1474"/>
        </w:tabs>
        <w:ind w:left="147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0C44B1"/>
    <w:multiLevelType w:val="hybridMultilevel"/>
    <w:tmpl w:val="3342E3CA"/>
    <w:lvl w:ilvl="0" w:tplc="9826808E">
      <w:start w:val="1"/>
      <w:numFmt w:val="decimal"/>
      <w:lvlText w:val="%1."/>
      <w:lvlJc w:val="left"/>
      <w:pPr>
        <w:tabs>
          <w:tab w:val="num" w:pos="778"/>
        </w:tabs>
        <w:ind w:left="77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78"/>
        </w:tabs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8"/>
        </w:tabs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8"/>
        </w:tabs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8"/>
        </w:tabs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8"/>
        </w:tabs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8"/>
        </w:tabs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8"/>
        </w:tabs>
        <w:ind w:left="4738" w:hanging="480"/>
      </w:pPr>
    </w:lvl>
  </w:abstractNum>
  <w:abstractNum w:abstractNumId="4" w15:restartNumberingAfterBreak="0">
    <w:nsid w:val="1484459F"/>
    <w:multiLevelType w:val="hybridMultilevel"/>
    <w:tmpl w:val="06E847BE"/>
    <w:lvl w:ilvl="0" w:tplc="0DAE2FB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78E0855E">
      <w:start w:val="5"/>
      <w:numFmt w:val="japaneseLegal"/>
      <w:lvlText w:val="%2、"/>
      <w:lvlJc w:val="left"/>
      <w:pPr>
        <w:tabs>
          <w:tab w:val="num" w:pos="1857"/>
        </w:tabs>
        <w:ind w:left="1857" w:hanging="804"/>
      </w:pPr>
      <w:rPr>
        <w:rFonts w:hint="eastAsia"/>
      </w:rPr>
    </w:lvl>
    <w:lvl w:ilvl="2" w:tplc="9A7AA92C">
      <w:start w:val="1"/>
      <w:numFmt w:val="taiwaneseCountingThousand"/>
      <w:lvlText w:val="%3、"/>
      <w:lvlJc w:val="left"/>
      <w:pPr>
        <w:tabs>
          <w:tab w:val="num" w:pos="2253"/>
        </w:tabs>
        <w:ind w:left="2253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3"/>
        </w:tabs>
        <w:ind w:left="24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3"/>
        </w:tabs>
        <w:ind w:left="29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3"/>
        </w:tabs>
        <w:ind w:left="34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3"/>
        </w:tabs>
        <w:ind w:left="39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3"/>
        </w:tabs>
        <w:ind w:left="44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3"/>
        </w:tabs>
        <w:ind w:left="4893" w:hanging="480"/>
      </w:pPr>
    </w:lvl>
  </w:abstractNum>
  <w:abstractNum w:abstractNumId="5" w15:restartNumberingAfterBreak="0">
    <w:nsid w:val="14AA7C78"/>
    <w:multiLevelType w:val="hybridMultilevel"/>
    <w:tmpl w:val="50F68020"/>
    <w:lvl w:ilvl="0" w:tplc="2C4A9024">
      <w:start w:val="4"/>
      <w:numFmt w:val="bullet"/>
      <w:suff w:val="space"/>
      <w:lvlText w:val="※"/>
      <w:lvlJc w:val="left"/>
      <w:pPr>
        <w:ind w:left="252" w:hanging="252"/>
      </w:pPr>
      <w:rPr>
        <w:rFonts w:ascii="Times New Roman" w:eastAsia="華康粗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4F236EC"/>
    <w:multiLevelType w:val="hybridMultilevel"/>
    <w:tmpl w:val="120EE568"/>
    <w:lvl w:ilvl="0" w:tplc="25965BB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 w15:restartNumberingAfterBreak="0">
    <w:nsid w:val="18B17F7E"/>
    <w:multiLevelType w:val="hybridMultilevel"/>
    <w:tmpl w:val="987A0C72"/>
    <w:lvl w:ilvl="0" w:tplc="0DAE2FB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F5D7D27"/>
    <w:multiLevelType w:val="hybridMultilevel"/>
    <w:tmpl w:val="65AABE64"/>
    <w:lvl w:ilvl="0" w:tplc="939EB62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9" w15:restartNumberingAfterBreak="0">
    <w:nsid w:val="21E5085A"/>
    <w:multiLevelType w:val="hybridMultilevel"/>
    <w:tmpl w:val="851E512E"/>
    <w:lvl w:ilvl="0" w:tplc="7A1852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0" w15:restartNumberingAfterBreak="0">
    <w:nsid w:val="29933010"/>
    <w:multiLevelType w:val="hybridMultilevel"/>
    <w:tmpl w:val="4DB23C9E"/>
    <w:lvl w:ilvl="0" w:tplc="ECBC8AF4">
      <w:start w:val="1"/>
      <w:numFmt w:val="decimal"/>
      <w:lvlText w:val="%1、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2"/>
        </w:tabs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2"/>
        </w:tabs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2"/>
        </w:tabs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2"/>
        </w:tabs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2"/>
        </w:tabs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2"/>
        </w:tabs>
        <w:ind w:left="4752" w:hanging="480"/>
      </w:pPr>
    </w:lvl>
  </w:abstractNum>
  <w:abstractNum w:abstractNumId="11" w15:restartNumberingAfterBreak="0">
    <w:nsid w:val="2A5B2B46"/>
    <w:multiLevelType w:val="hybridMultilevel"/>
    <w:tmpl w:val="9E8E54F4"/>
    <w:lvl w:ilvl="0" w:tplc="F45CF8C8">
      <w:numFmt w:val="bullet"/>
      <w:suff w:val="space"/>
      <w:lvlText w:val="＊"/>
      <w:lvlJc w:val="left"/>
      <w:pPr>
        <w:ind w:left="324" w:hanging="324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C267439"/>
    <w:multiLevelType w:val="hybridMultilevel"/>
    <w:tmpl w:val="463AA546"/>
    <w:lvl w:ilvl="0" w:tplc="F3BAC7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DA36FAC"/>
    <w:multiLevelType w:val="hybridMultilevel"/>
    <w:tmpl w:val="5BAEA290"/>
    <w:lvl w:ilvl="0" w:tplc="0066C69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4" w15:restartNumberingAfterBreak="0">
    <w:nsid w:val="30544284"/>
    <w:multiLevelType w:val="hybridMultilevel"/>
    <w:tmpl w:val="5DDC14F6"/>
    <w:lvl w:ilvl="0" w:tplc="A6104FF2">
      <w:start w:val="5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5" w15:restartNumberingAfterBreak="0">
    <w:nsid w:val="34601270"/>
    <w:multiLevelType w:val="hybridMultilevel"/>
    <w:tmpl w:val="D48EFF88"/>
    <w:lvl w:ilvl="0" w:tplc="3C04C8FC">
      <w:start w:val="1"/>
      <w:numFmt w:val="decimal"/>
      <w:lvlText w:val="%1."/>
      <w:lvlJc w:val="left"/>
      <w:pPr>
        <w:tabs>
          <w:tab w:val="num" w:pos="933"/>
        </w:tabs>
        <w:ind w:left="933" w:hanging="360"/>
      </w:pPr>
      <w:rPr>
        <w:rFonts w:hint="eastAsia"/>
      </w:rPr>
    </w:lvl>
    <w:lvl w:ilvl="1" w:tplc="4B36A6F6">
      <w:start w:val="1"/>
      <w:numFmt w:val="decimal"/>
      <w:lvlText w:val="（%2）"/>
      <w:lvlJc w:val="left"/>
      <w:pPr>
        <w:tabs>
          <w:tab w:val="num" w:pos="1773"/>
        </w:tabs>
        <w:ind w:left="1773" w:hanging="720"/>
      </w:pPr>
      <w:rPr>
        <w:rFonts w:hint="eastAsia"/>
      </w:rPr>
    </w:lvl>
    <w:lvl w:ilvl="2" w:tplc="CE40F654">
      <w:start w:val="3"/>
      <w:numFmt w:val="ideographLegalTraditional"/>
      <w:lvlText w:val="%3、"/>
      <w:lvlJc w:val="left"/>
      <w:pPr>
        <w:tabs>
          <w:tab w:val="num" w:pos="2337"/>
        </w:tabs>
        <w:ind w:left="2337" w:hanging="804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3"/>
        </w:tabs>
        <w:ind w:left="24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3"/>
        </w:tabs>
        <w:ind w:left="29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3"/>
        </w:tabs>
        <w:ind w:left="34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3"/>
        </w:tabs>
        <w:ind w:left="39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3"/>
        </w:tabs>
        <w:ind w:left="44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3"/>
        </w:tabs>
        <w:ind w:left="4893" w:hanging="480"/>
      </w:pPr>
    </w:lvl>
  </w:abstractNum>
  <w:abstractNum w:abstractNumId="16" w15:restartNumberingAfterBreak="0">
    <w:nsid w:val="370337DB"/>
    <w:multiLevelType w:val="hybridMultilevel"/>
    <w:tmpl w:val="D812DCE4"/>
    <w:lvl w:ilvl="0" w:tplc="34E48C1E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D1691E"/>
    <w:multiLevelType w:val="hybridMultilevel"/>
    <w:tmpl w:val="88B4FD4C"/>
    <w:lvl w:ilvl="0" w:tplc="925EA41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 w15:restartNumberingAfterBreak="0">
    <w:nsid w:val="3D2C6FC1"/>
    <w:multiLevelType w:val="hybridMultilevel"/>
    <w:tmpl w:val="14A2F196"/>
    <w:lvl w:ilvl="0" w:tplc="CA00E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0983979"/>
    <w:multiLevelType w:val="hybridMultilevel"/>
    <w:tmpl w:val="9C68C076"/>
    <w:lvl w:ilvl="0" w:tplc="CA26B1B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5336B74"/>
    <w:multiLevelType w:val="hybridMultilevel"/>
    <w:tmpl w:val="4EBE66E4"/>
    <w:lvl w:ilvl="0" w:tplc="0DCCAFD0">
      <w:start w:val="1"/>
      <w:numFmt w:val="decimal"/>
      <w:lvlText w:val="%1."/>
      <w:lvlJc w:val="left"/>
      <w:pPr>
        <w:tabs>
          <w:tab w:val="num" w:pos="509"/>
        </w:tabs>
        <w:ind w:left="509" w:hanging="396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21" w15:restartNumberingAfterBreak="0">
    <w:nsid w:val="4629675C"/>
    <w:multiLevelType w:val="hybridMultilevel"/>
    <w:tmpl w:val="70CE1884"/>
    <w:lvl w:ilvl="0" w:tplc="F81E2DE0">
      <w:start w:val="1"/>
      <w:numFmt w:val="decimal"/>
      <w:lvlText w:val="%1."/>
      <w:lvlJc w:val="left"/>
      <w:pPr>
        <w:tabs>
          <w:tab w:val="num" w:pos="934"/>
        </w:tabs>
        <w:ind w:left="93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22" w15:restartNumberingAfterBreak="0">
    <w:nsid w:val="49A741E5"/>
    <w:multiLevelType w:val="hybridMultilevel"/>
    <w:tmpl w:val="3DD69E72"/>
    <w:lvl w:ilvl="0" w:tplc="16F897E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3" w15:restartNumberingAfterBreak="0">
    <w:nsid w:val="4C38420F"/>
    <w:multiLevelType w:val="hybridMultilevel"/>
    <w:tmpl w:val="8A882E58"/>
    <w:lvl w:ilvl="0" w:tplc="E342D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4946896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DE62F83"/>
    <w:multiLevelType w:val="hybridMultilevel"/>
    <w:tmpl w:val="731C7218"/>
    <w:lvl w:ilvl="0" w:tplc="44584A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E9A2E5D"/>
    <w:multiLevelType w:val="hybridMultilevel"/>
    <w:tmpl w:val="197E515A"/>
    <w:lvl w:ilvl="0" w:tplc="26283030">
      <w:numFmt w:val="bullet"/>
      <w:lvlText w:val="＊"/>
      <w:lvlJc w:val="left"/>
      <w:pPr>
        <w:tabs>
          <w:tab w:val="num" w:pos="372"/>
        </w:tabs>
        <w:ind w:left="372" w:hanging="372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03A7841"/>
    <w:multiLevelType w:val="singleLevel"/>
    <w:tmpl w:val="5FFA7E36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/>
        <w:i w:val="0"/>
        <w:sz w:val="28"/>
        <w:u w:val="none"/>
      </w:rPr>
    </w:lvl>
  </w:abstractNum>
  <w:abstractNum w:abstractNumId="27" w15:restartNumberingAfterBreak="0">
    <w:nsid w:val="566B1162"/>
    <w:multiLevelType w:val="multilevel"/>
    <w:tmpl w:val="179C3C50"/>
    <w:lvl w:ilvl="0">
      <w:start w:val="1"/>
      <w:numFmt w:val="decimal"/>
      <w:lvlText w:val="%1."/>
      <w:lvlJc w:val="left"/>
      <w:pPr>
        <w:tabs>
          <w:tab w:val="num" w:pos="1954"/>
        </w:tabs>
        <w:ind w:left="1954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5A400A8C"/>
    <w:multiLevelType w:val="hybridMultilevel"/>
    <w:tmpl w:val="A6FA79A4"/>
    <w:lvl w:ilvl="0" w:tplc="0DAE2FB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B702E54"/>
    <w:multiLevelType w:val="hybridMultilevel"/>
    <w:tmpl w:val="681A29AE"/>
    <w:lvl w:ilvl="0" w:tplc="592A238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5"/>
        </w:tabs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5"/>
        </w:tabs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5"/>
        </w:tabs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5"/>
        </w:tabs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5"/>
        </w:tabs>
        <w:ind w:left="4905" w:hanging="480"/>
      </w:pPr>
    </w:lvl>
  </w:abstractNum>
  <w:abstractNum w:abstractNumId="30" w15:restartNumberingAfterBreak="0">
    <w:nsid w:val="5D3809E9"/>
    <w:multiLevelType w:val="hybridMultilevel"/>
    <w:tmpl w:val="B09A8342"/>
    <w:lvl w:ilvl="0" w:tplc="B95A5B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F0D3262"/>
    <w:multiLevelType w:val="hybridMultilevel"/>
    <w:tmpl w:val="4AD08362"/>
    <w:lvl w:ilvl="0" w:tplc="5DAE2FA2">
      <w:start w:val="1"/>
      <w:numFmt w:val="taiwaneseCountingThousand"/>
      <w:lvlText w:val="%1、"/>
      <w:lvlJc w:val="left"/>
      <w:pPr>
        <w:tabs>
          <w:tab w:val="num" w:pos="2775"/>
        </w:tabs>
        <w:ind w:left="2775" w:hanging="855"/>
      </w:pPr>
      <w:rPr>
        <w:rFonts w:eastAsia="標楷體" w:hint="eastAsia"/>
        <w:b w:val="0"/>
        <w:i w:val="0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4CE71A0"/>
    <w:multiLevelType w:val="hybridMultilevel"/>
    <w:tmpl w:val="9A508F14"/>
    <w:lvl w:ilvl="0" w:tplc="65BC6B74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8" w:hanging="480"/>
      </w:pPr>
    </w:lvl>
    <w:lvl w:ilvl="2" w:tplc="0409001B" w:tentative="1">
      <w:start w:val="1"/>
      <w:numFmt w:val="lowerRoman"/>
      <w:lvlText w:val="%3."/>
      <w:lvlJc w:val="right"/>
      <w:pPr>
        <w:ind w:left="1768" w:hanging="480"/>
      </w:pPr>
    </w:lvl>
    <w:lvl w:ilvl="3" w:tplc="0409000F" w:tentative="1">
      <w:start w:val="1"/>
      <w:numFmt w:val="decimal"/>
      <w:lvlText w:val="%4."/>
      <w:lvlJc w:val="left"/>
      <w:pPr>
        <w:ind w:left="22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8" w:hanging="480"/>
      </w:pPr>
    </w:lvl>
    <w:lvl w:ilvl="5" w:tplc="0409001B" w:tentative="1">
      <w:start w:val="1"/>
      <w:numFmt w:val="lowerRoman"/>
      <w:lvlText w:val="%6."/>
      <w:lvlJc w:val="right"/>
      <w:pPr>
        <w:ind w:left="3208" w:hanging="480"/>
      </w:pPr>
    </w:lvl>
    <w:lvl w:ilvl="6" w:tplc="0409000F" w:tentative="1">
      <w:start w:val="1"/>
      <w:numFmt w:val="decimal"/>
      <w:lvlText w:val="%7."/>
      <w:lvlJc w:val="left"/>
      <w:pPr>
        <w:ind w:left="36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8" w:hanging="480"/>
      </w:pPr>
    </w:lvl>
    <w:lvl w:ilvl="8" w:tplc="0409001B" w:tentative="1">
      <w:start w:val="1"/>
      <w:numFmt w:val="lowerRoman"/>
      <w:lvlText w:val="%9."/>
      <w:lvlJc w:val="right"/>
      <w:pPr>
        <w:ind w:left="4648" w:hanging="480"/>
      </w:pPr>
    </w:lvl>
  </w:abstractNum>
  <w:abstractNum w:abstractNumId="33" w15:restartNumberingAfterBreak="0">
    <w:nsid w:val="65A2531A"/>
    <w:multiLevelType w:val="hybridMultilevel"/>
    <w:tmpl w:val="41DAA678"/>
    <w:lvl w:ilvl="0" w:tplc="C406A75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4" w15:restartNumberingAfterBreak="0">
    <w:nsid w:val="6A080710"/>
    <w:multiLevelType w:val="hybridMultilevel"/>
    <w:tmpl w:val="66F08550"/>
    <w:lvl w:ilvl="0" w:tplc="0DAE2FB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AD83BA6"/>
    <w:multiLevelType w:val="hybridMultilevel"/>
    <w:tmpl w:val="756ACC7E"/>
    <w:lvl w:ilvl="0" w:tplc="67E88AE2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ascii="Times New Roman" w:eastAsia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C8F00F3"/>
    <w:multiLevelType w:val="hybridMultilevel"/>
    <w:tmpl w:val="229AD348"/>
    <w:lvl w:ilvl="0" w:tplc="07CEC62A">
      <w:start w:val="1"/>
      <w:numFmt w:val="decimal"/>
      <w:lvlText w:val="%1."/>
      <w:lvlJc w:val="left"/>
      <w:pPr>
        <w:tabs>
          <w:tab w:val="num" w:pos="1954"/>
        </w:tabs>
        <w:ind w:left="19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706EC12E">
      <w:start w:val="1"/>
      <w:numFmt w:val="decimal"/>
      <w:lvlText w:val="%9."/>
      <w:lvlJc w:val="left"/>
      <w:pPr>
        <w:tabs>
          <w:tab w:val="num" w:pos="4800"/>
        </w:tabs>
        <w:ind w:left="4800" w:hanging="480"/>
      </w:pPr>
      <w:rPr>
        <w:rFonts w:hint="eastAsia"/>
      </w:rPr>
    </w:lvl>
  </w:abstractNum>
  <w:abstractNum w:abstractNumId="37" w15:restartNumberingAfterBreak="0">
    <w:nsid w:val="79201B66"/>
    <w:multiLevelType w:val="hybridMultilevel"/>
    <w:tmpl w:val="328EDC44"/>
    <w:lvl w:ilvl="0" w:tplc="C2607C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A3E7853"/>
    <w:multiLevelType w:val="hybridMultilevel"/>
    <w:tmpl w:val="E1E21E50"/>
    <w:lvl w:ilvl="0" w:tplc="D9DEC97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39" w15:restartNumberingAfterBreak="0">
    <w:nsid w:val="7A8C0CF6"/>
    <w:multiLevelType w:val="multilevel"/>
    <w:tmpl w:val="229AD348"/>
    <w:lvl w:ilvl="0">
      <w:start w:val="1"/>
      <w:numFmt w:val="decimal"/>
      <w:lvlText w:val="%1."/>
      <w:lvlJc w:val="left"/>
      <w:pPr>
        <w:tabs>
          <w:tab w:val="num" w:pos="1954"/>
        </w:tabs>
        <w:ind w:left="1954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decimal"/>
      <w:lvlText w:val="%9."/>
      <w:lvlJc w:val="left"/>
      <w:pPr>
        <w:tabs>
          <w:tab w:val="num" w:pos="4800"/>
        </w:tabs>
        <w:ind w:left="4800" w:hanging="480"/>
      </w:pPr>
      <w:rPr>
        <w:rFonts w:hint="eastAsia"/>
      </w:rPr>
    </w:lvl>
  </w:abstractNum>
  <w:abstractNum w:abstractNumId="40" w15:restartNumberingAfterBreak="0">
    <w:nsid w:val="7DBA12C6"/>
    <w:multiLevelType w:val="hybridMultilevel"/>
    <w:tmpl w:val="8E5007E4"/>
    <w:lvl w:ilvl="0" w:tplc="0DAE2FB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33F48F0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188955013">
    <w:abstractNumId w:val="30"/>
  </w:num>
  <w:num w:numId="2" w16cid:durableId="1040008543">
    <w:abstractNumId w:val="0"/>
  </w:num>
  <w:num w:numId="3" w16cid:durableId="2106874734">
    <w:abstractNumId w:val="26"/>
  </w:num>
  <w:num w:numId="4" w16cid:durableId="704210146">
    <w:abstractNumId w:val="4"/>
  </w:num>
  <w:num w:numId="5" w16cid:durableId="1388803491">
    <w:abstractNumId w:val="15"/>
  </w:num>
  <w:num w:numId="6" w16cid:durableId="1191334761">
    <w:abstractNumId w:val="21"/>
  </w:num>
  <w:num w:numId="7" w16cid:durableId="1135877777">
    <w:abstractNumId w:val="12"/>
  </w:num>
  <w:num w:numId="8" w16cid:durableId="1452284162">
    <w:abstractNumId w:val="10"/>
  </w:num>
  <w:num w:numId="9" w16cid:durableId="456485090">
    <w:abstractNumId w:val="13"/>
  </w:num>
  <w:num w:numId="10" w16cid:durableId="1809276492">
    <w:abstractNumId w:val="22"/>
  </w:num>
  <w:num w:numId="11" w16cid:durableId="1878203256">
    <w:abstractNumId w:val="6"/>
  </w:num>
  <w:num w:numId="12" w16cid:durableId="787088347">
    <w:abstractNumId w:val="9"/>
  </w:num>
  <w:num w:numId="13" w16cid:durableId="2092506622">
    <w:abstractNumId w:val="38"/>
  </w:num>
  <w:num w:numId="14" w16cid:durableId="708801329">
    <w:abstractNumId w:val="5"/>
  </w:num>
  <w:num w:numId="15" w16cid:durableId="2083479255">
    <w:abstractNumId w:val="25"/>
  </w:num>
  <w:num w:numId="16" w16cid:durableId="350111579">
    <w:abstractNumId w:val="11"/>
  </w:num>
  <w:num w:numId="17" w16cid:durableId="1743984736">
    <w:abstractNumId w:val="20"/>
  </w:num>
  <w:num w:numId="18" w16cid:durableId="652485936">
    <w:abstractNumId w:val="23"/>
  </w:num>
  <w:num w:numId="19" w16cid:durableId="488254424">
    <w:abstractNumId w:val="37"/>
  </w:num>
  <w:num w:numId="20" w16cid:durableId="1324046745">
    <w:abstractNumId w:val="35"/>
  </w:num>
  <w:num w:numId="21" w16cid:durableId="2059738084">
    <w:abstractNumId w:val="33"/>
  </w:num>
  <w:num w:numId="22" w16cid:durableId="1432124722">
    <w:abstractNumId w:val="29"/>
  </w:num>
  <w:num w:numId="23" w16cid:durableId="823739922">
    <w:abstractNumId w:val="8"/>
  </w:num>
  <w:num w:numId="24" w16cid:durableId="554002640">
    <w:abstractNumId w:val="18"/>
  </w:num>
  <w:num w:numId="25" w16cid:durableId="979267398">
    <w:abstractNumId w:val="14"/>
  </w:num>
  <w:num w:numId="26" w16cid:durableId="219750942">
    <w:abstractNumId w:val="17"/>
  </w:num>
  <w:num w:numId="27" w16cid:durableId="1632858518">
    <w:abstractNumId w:val="3"/>
  </w:num>
  <w:num w:numId="28" w16cid:durableId="290474772">
    <w:abstractNumId w:val="24"/>
  </w:num>
  <w:num w:numId="29" w16cid:durableId="1381397735">
    <w:abstractNumId w:val="32"/>
  </w:num>
  <w:num w:numId="30" w16cid:durableId="629626854">
    <w:abstractNumId w:val="31"/>
  </w:num>
  <w:num w:numId="31" w16cid:durableId="1385060854">
    <w:abstractNumId w:val="19"/>
  </w:num>
  <w:num w:numId="32" w16cid:durableId="1076628869">
    <w:abstractNumId w:val="34"/>
  </w:num>
  <w:num w:numId="33" w16cid:durableId="153760471">
    <w:abstractNumId w:val="1"/>
  </w:num>
  <w:num w:numId="34" w16cid:durableId="767508083">
    <w:abstractNumId w:val="28"/>
  </w:num>
  <w:num w:numId="35" w16cid:durableId="917251160">
    <w:abstractNumId w:val="7"/>
  </w:num>
  <w:num w:numId="36" w16cid:durableId="1044595573">
    <w:abstractNumId w:val="40"/>
  </w:num>
  <w:num w:numId="37" w16cid:durableId="1067071270">
    <w:abstractNumId w:val="2"/>
  </w:num>
  <w:num w:numId="38" w16cid:durableId="1320228153">
    <w:abstractNumId w:val="36"/>
  </w:num>
  <w:num w:numId="39" w16cid:durableId="971206515">
    <w:abstractNumId w:val="27"/>
  </w:num>
  <w:num w:numId="40" w16cid:durableId="1057900036">
    <w:abstractNumId w:val="39"/>
  </w:num>
  <w:num w:numId="41" w16cid:durableId="10710077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F5"/>
    <w:rsid w:val="0000226C"/>
    <w:rsid w:val="00011903"/>
    <w:rsid w:val="000249C5"/>
    <w:rsid w:val="00026142"/>
    <w:rsid w:val="00031CD0"/>
    <w:rsid w:val="00034ED2"/>
    <w:rsid w:val="00041AFF"/>
    <w:rsid w:val="000437BA"/>
    <w:rsid w:val="00055830"/>
    <w:rsid w:val="000578EE"/>
    <w:rsid w:val="000675DE"/>
    <w:rsid w:val="00067A8B"/>
    <w:rsid w:val="0007126D"/>
    <w:rsid w:val="0008607A"/>
    <w:rsid w:val="00091BB3"/>
    <w:rsid w:val="00093669"/>
    <w:rsid w:val="000939DC"/>
    <w:rsid w:val="000A1E90"/>
    <w:rsid w:val="000A3BF5"/>
    <w:rsid w:val="000B6B9C"/>
    <w:rsid w:val="000C151E"/>
    <w:rsid w:val="000C3DDD"/>
    <w:rsid w:val="000D3FE7"/>
    <w:rsid w:val="000F18A9"/>
    <w:rsid w:val="000F2214"/>
    <w:rsid w:val="000F36AB"/>
    <w:rsid w:val="0010606A"/>
    <w:rsid w:val="00107165"/>
    <w:rsid w:val="0011381C"/>
    <w:rsid w:val="0011760C"/>
    <w:rsid w:val="00117CD5"/>
    <w:rsid w:val="00120E02"/>
    <w:rsid w:val="00121628"/>
    <w:rsid w:val="00125A80"/>
    <w:rsid w:val="0012640F"/>
    <w:rsid w:val="00130EA2"/>
    <w:rsid w:val="00144840"/>
    <w:rsid w:val="0015204F"/>
    <w:rsid w:val="00155DE6"/>
    <w:rsid w:val="0016007B"/>
    <w:rsid w:val="0017642B"/>
    <w:rsid w:val="00176A63"/>
    <w:rsid w:val="00182603"/>
    <w:rsid w:val="00182BF6"/>
    <w:rsid w:val="001927BC"/>
    <w:rsid w:val="001A29AD"/>
    <w:rsid w:val="001A4A3E"/>
    <w:rsid w:val="001B4DAC"/>
    <w:rsid w:val="001C71EC"/>
    <w:rsid w:val="001D32D2"/>
    <w:rsid w:val="001D3A10"/>
    <w:rsid w:val="001D50CC"/>
    <w:rsid w:val="001D7797"/>
    <w:rsid w:val="001E63A1"/>
    <w:rsid w:val="001F650C"/>
    <w:rsid w:val="00213E43"/>
    <w:rsid w:val="002235DB"/>
    <w:rsid w:val="002240A2"/>
    <w:rsid w:val="00226A2B"/>
    <w:rsid w:val="00242502"/>
    <w:rsid w:val="00242E1E"/>
    <w:rsid w:val="00244437"/>
    <w:rsid w:val="00247FFB"/>
    <w:rsid w:val="00251F97"/>
    <w:rsid w:val="00261B8E"/>
    <w:rsid w:val="00264CDA"/>
    <w:rsid w:val="002675F0"/>
    <w:rsid w:val="00286415"/>
    <w:rsid w:val="00297C88"/>
    <w:rsid w:val="002B4450"/>
    <w:rsid w:val="002C3AD7"/>
    <w:rsid w:val="003022D5"/>
    <w:rsid w:val="003117DA"/>
    <w:rsid w:val="00332ED4"/>
    <w:rsid w:val="00340380"/>
    <w:rsid w:val="00346B6C"/>
    <w:rsid w:val="0036431B"/>
    <w:rsid w:val="00377604"/>
    <w:rsid w:val="0038133A"/>
    <w:rsid w:val="003A7352"/>
    <w:rsid w:val="003B0830"/>
    <w:rsid w:val="003B10B8"/>
    <w:rsid w:val="003C436F"/>
    <w:rsid w:val="003C665D"/>
    <w:rsid w:val="003C7A64"/>
    <w:rsid w:val="003D3F5B"/>
    <w:rsid w:val="003E0320"/>
    <w:rsid w:val="003E2716"/>
    <w:rsid w:val="003E5F0C"/>
    <w:rsid w:val="003F0DD7"/>
    <w:rsid w:val="00400045"/>
    <w:rsid w:val="00401ABA"/>
    <w:rsid w:val="00413F3B"/>
    <w:rsid w:val="00414F56"/>
    <w:rsid w:val="00417A19"/>
    <w:rsid w:val="00432705"/>
    <w:rsid w:val="0045465F"/>
    <w:rsid w:val="004557AE"/>
    <w:rsid w:val="00460BF5"/>
    <w:rsid w:val="00462798"/>
    <w:rsid w:val="00463061"/>
    <w:rsid w:val="0046460B"/>
    <w:rsid w:val="00467246"/>
    <w:rsid w:val="00471022"/>
    <w:rsid w:val="00491D6A"/>
    <w:rsid w:val="004B0810"/>
    <w:rsid w:val="004B166D"/>
    <w:rsid w:val="004C2E83"/>
    <w:rsid w:val="004C386E"/>
    <w:rsid w:val="004D1ED9"/>
    <w:rsid w:val="004D534F"/>
    <w:rsid w:val="004E5C4D"/>
    <w:rsid w:val="00500194"/>
    <w:rsid w:val="00505C89"/>
    <w:rsid w:val="005120BC"/>
    <w:rsid w:val="00513796"/>
    <w:rsid w:val="00533FB9"/>
    <w:rsid w:val="00534AE4"/>
    <w:rsid w:val="005400E5"/>
    <w:rsid w:val="00545549"/>
    <w:rsid w:val="00557A1D"/>
    <w:rsid w:val="0056582D"/>
    <w:rsid w:val="00570DEA"/>
    <w:rsid w:val="00572FB9"/>
    <w:rsid w:val="0058021A"/>
    <w:rsid w:val="00582782"/>
    <w:rsid w:val="0058469B"/>
    <w:rsid w:val="00586158"/>
    <w:rsid w:val="005945EC"/>
    <w:rsid w:val="0059622A"/>
    <w:rsid w:val="00597D35"/>
    <w:rsid w:val="005A1ADB"/>
    <w:rsid w:val="005A1E12"/>
    <w:rsid w:val="005B36D6"/>
    <w:rsid w:val="005C3E7F"/>
    <w:rsid w:val="005C480C"/>
    <w:rsid w:val="005D1149"/>
    <w:rsid w:val="005D4950"/>
    <w:rsid w:val="005E2885"/>
    <w:rsid w:val="005F6F57"/>
    <w:rsid w:val="00600495"/>
    <w:rsid w:val="0060562A"/>
    <w:rsid w:val="00614616"/>
    <w:rsid w:val="006209F6"/>
    <w:rsid w:val="0062470A"/>
    <w:rsid w:val="00626632"/>
    <w:rsid w:val="006277CB"/>
    <w:rsid w:val="006305AB"/>
    <w:rsid w:val="00644228"/>
    <w:rsid w:val="006522D8"/>
    <w:rsid w:val="006636AB"/>
    <w:rsid w:val="00664091"/>
    <w:rsid w:val="0066457C"/>
    <w:rsid w:val="00664AD5"/>
    <w:rsid w:val="00680CC1"/>
    <w:rsid w:val="006904DA"/>
    <w:rsid w:val="00695CF6"/>
    <w:rsid w:val="00695FE6"/>
    <w:rsid w:val="00697938"/>
    <w:rsid w:val="006A3F08"/>
    <w:rsid w:val="006A5476"/>
    <w:rsid w:val="006B14FF"/>
    <w:rsid w:val="006B1606"/>
    <w:rsid w:val="006B2723"/>
    <w:rsid w:val="006B4F0B"/>
    <w:rsid w:val="006B56E5"/>
    <w:rsid w:val="006B6081"/>
    <w:rsid w:val="006C03A4"/>
    <w:rsid w:val="006C4C6F"/>
    <w:rsid w:val="006C751F"/>
    <w:rsid w:val="006D0E68"/>
    <w:rsid w:val="006E3F99"/>
    <w:rsid w:val="006F11B7"/>
    <w:rsid w:val="006F129A"/>
    <w:rsid w:val="0070024A"/>
    <w:rsid w:val="007167D3"/>
    <w:rsid w:val="0072095A"/>
    <w:rsid w:val="00721088"/>
    <w:rsid w:val="007231CB"/>
    <w:rsid w:val="0073579B"/>
    <w:rsid w:val="0074523F"/>
    <w:rsid w:val="00754613"/>
    <w:rsid w:val="00762C48"/>
    <w:rsid w:val="00775EDB"/>
    <w:rsid w:val="00792606"/>
    <w:rsid w:val="00792932"/>
    <w:rsid w:val="007A2D53"/>
    <w:rsid w:val="007A7090"/>
    <w:rsid w:val="007A75C5"/>
    <w:rsid w:val="007B02F0"/>
    <w:rsid w:val="007B1C89"/>
    <w:rsid w:val="007B2F9D"/>
    <w:rsid w:val="007C1745"/>
    <w:rsid w:val="007C19D7"/>
    <w:rsid w:val="007E6E4D"/>
    <w:rsid w:val="008056E4"/>
    <w:rsid w:val="00810281"/>
    <w:rsid w:val="0082042F"/>
    <w:rsid w:val="0082576E"/>
    <w:rsid w:val="00843AC1"/>
    <w:rsid w:val="008467AE"/>
    <w:rsid w:val="00851A65"/>
    <w:rsid w:val="008542D0"/>
    <w:rsid w:val="0085442A"/>
    <w:rsid w:val="008722F9"/>
    <w:rsid w:val="008800A4"/>
    <w:rsid w:val="00883CC4"/>
    <w:rsid w:val="00883DDA"/>
    <w:rsid w:val="00886F18"/>
    <w:rsid w:val="008972E6"/>
    <w:rsid w:val="008B1D32"/>
    <w:rsid w:val="008B6529"/>
    <w:rsid w:val="008C2B0B"/>
    <w:rsid w:val="008D3424"/>
    <w:rsid w:val="008E0058"/>
    <w:rsid w:val="008E2CE5"/>
    <w:rsid w:val="008E55C3"/>
    <w:rsid w:val="008E609B"/>
    <w:rsid w:val="0093618C"/>
    <w:rsid w:val="00961341"/>
    <w:rsid w:val="0096798A"/>
    <w:rsid w:val="00967DC9"/>
    <w:rsid w:val="00973D0B"/>
    <w:rsid w:val="0097420D"/>
    <w:rsid w:val="009820BF"/>
    <w:rsid w:val="009B52F2"/>
    <w:rsid w:val="009C540A"/>
    <w:rsid w:val="009C6312"/>
    <w:rsid w:val="009D0F6B"/>
    <w:rsid w:val="009F32B9"/>
    <w:rsid w:val="009F3D81"/>
    <w:rsid w:val="00A00D99"/>
    <w:rsid w:val="00A04DC9"/>
    <w:rsid w:val="00A202F5"/>
    <w:rsid w:val="00A249B8"/>
    <w:rsid w:val="00A422EA"/>
    <w:rsid w:val="00A5083E"/>
    <w:rsid w:val="00A52B13"/>
    <w:rsid w:val="00A60ADB"/>
    <w:rsid w:val="00A632D8"/>
    <w:rsid w:val="00A74F43"/>
    <w:rsid w:val="00A75F0F"/>
    <w:rsid w:val="00A766D6"/>
    <w:rsid w:val="00A841C9"/>
    <w:rsid w:val="00A84C4C"/>
    <w:rsid w:val="00AB4D4B"/>
    <w:rsid w:val="00AC33AE"/>
    <w:rsid w:val="00AC4067"/>
    <w:rsid w:val="00AD0D8E"/>
    <w:rsid w:val="00AD3CA1"/>
    <w:rsid w:val="00AE019B"/>
    <w:rsid w:val="00AE31D5"/>
    <w:rsid w:val="00AE6100"/>
    <w:rsid w:val="00AF31B6"/>
    <w:rsid w:val="00AF747E"/>
    <w:rsid w:val="00B057FE"/>
    <w:rsid w:val="00B51E8C"/>
    <w:rsid w:val="00B83239"/>
    <w:rsid w:val="00B83E09"/>
    <w:rsid w:val="00B83E22"/>
    <w:rsid w:val="00B85F83"/>
    <w:rsid w:val="00B92979"/>
    <w:rsid w:val="00BB35FD"/>
    <w:rsid w:val="00BB7808"/>
    <w:rsid w:val="00BC1844"/>
    <w:rsid w:val="00BC623B"/>
    <w:rsid w:val="00BD4B46"/>
    <w:rsid w:val="00BD66F8"/>
    <w:rsid w:val="00BE250C"/>
    <w:rsid w:val="00BE264C"/>
    <w:rsid w:val="00BF5BB4"/>
    <w:rsid w:val="00BF7587"/>
    <w:rsid w:val="00C02327"/>
    <w:rsid w:val="00C066CE"/>
    <w:rsid w:val="00C079E4"/>
    <w:rsid w:val="00C202BC"/>
    <w:rsid w:val="00C233B9"/>
    <w:rsid w:val="00C44C46"/>
    <w:rsid w:val="00C56C87"/>
    <w:rsid w:val="00C70D9F"/>
    <w:rsid w:val="00C83B44"/>
    <w:rsid w:val="00C905E8"/>
    <w:rsid w:val="00CA0045"/>
    <w:rsid w:val="00CA588D"/>
    <w:rsid w:val="00CB4F39"/>
    <w:rsid w:val="00CC11F1"/>
    <w:rsid w:val="00CC251F"/>
    <w:rsid w:val="00CC6FA3"/>
    <w:rsid w:val="00CD2A2A"/>
    <w:rsid w:val="00CD3205"/>
    <w:rsid w:val="00D06192"/>
    <w:rsid w:val="00D16961"/>
    <w:rsid w:val="00D20E91"/>
    <w:rsid w:val="00D25A6D"/>
    <w:rsid w:val="00D5150D"/>
    <w:rsid w:val="00D563FF"/>
    <w:rsid w:val="00D57D1C"/>
    <w:rsid w:val="00D648C6"/>
    <w:rsid w:val="00D66CA6"/>
    <w:rsid w:val="00D70C30"/>
    <w:rsid w:val="00D771CF"/>
    <w:rsid w:val="00D843C2"/>
    <w:rsid w:val="00DA11D9"/>
    <w:rsid w:val="00DC0B85"/>
    <w:rsid w:val="00DC0E5D"/>
    <w:rsid w:val="00DC586D"/>
    <w:rsid w:val="00DD3CAE"/>
    <w:rsid w:val="00DE5A2C"/>
    <w:rsid w:val="00DF74D1"/>
    <w:rsid w:val="00E00AB0"/>
    <w:rsid w:val="00E022EB"/>
    <w:rsid w:val="00E159ED"/>
    <w:rsid w:val="00E2059F"/>
    <w:rsid w:val="00E251A4"/>
    <w:rsid w:val="00E3230C"/>
    <w:rsid w:val="00E32FAF"/>
    <w:rsid w:val="00E45DA6"/>
    <w:rsid w:val="00E57173"/>
    <w:rsid w:val="00E657A4"/>
    <w:rsid w:val="00E747F5"/>
    <w:rsid w:val="00E7660A"/>
    <w:rsid w:val="00E76E28"/>
    <w:rsid w:val="00E77BC7"/>
    <w:rsid w:val="00E81C59"/>
    <w:rsid w:val="00E82B0B"/>
    <w:rsid w:val="00E86159"/>
    <w:rsid w:val="00E86CC0"/>
    <w:rsid w:val="00E90C0B"/>
    <w:rsid w:val="00E96BD1"/>
    <w:rsid w:val="00EC259E"/>
    <w:rsid w:val="00EC7EB8"/>
    <w:rsid w:val="00EF4FE9"/>
    <w:rsid w:val="00F009ED"/>
    <w:rsid w:val="00F1268C"/>
    <w:rsid w:val="00F259E4"/>
    <w:rsid w:val="00F3773C"/>
    <w:rsid w:val="00F37BE5"/>
    <w:rsid w:val="00F53EBC"/>
    <w:rsid w:val="00F665B6"/>
    <w:rsid w:val="00F67566"/>
    <w:rsid w:val="00F70E54"/>
    <w:rsid w:val="00F86599"/>
    <w:rsid w:val="00F871EC"/>
    <w:rsid w:val="00F876A6"/>
    <w:rsid w:val="00F97169"/>
    <w:rsid w:val="00F97FD6"/>
    <w:rsid w:val="00FA6C94"/>
    <w:rsid w:val="00FB00F7"/>
    <w:rsid w:val="00FC3DAF"/>
    <w:rsid w:val="00FC5A73"/>
    <w:rsid w:val="00FD3D7D"/>
    <w:rsid w:val="00FD7B18"/>
    <w:rsid w:val="00FE4BEA"/>
    <w:rsid w:val="00FE558E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CCA1B1"/>
  <w15:docId w15:val="{CA85E982-41E0-40C0-B47F-5AEDDC73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4C4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973D0B"/>
    <w:pPr>
      <w:adjustRightInd w:val="0"/>
      <w:spacing w:line="400" w:lineRule="exact"/>
      <w:ind w:leftChars="234" w:left="562"/>
      <w:textAlignment w:val="baseline"/>
    </w:pPr>
    <w:rPr>
      <w:rFonts w:ascii="標楷體" w:eastAsia="標楷體"/>
      <w:b/>
      <w:kern w:val="0"/>
      <w:sz w:val="28"/>
      <w:szCs w:val="20"/>
    </w:rPr>
  </w:style>
  <w:style w:type="paragraph" w:styleId="a3">
    <w:name w:val="Body Text Indent"/>
    <w:basedOn w:val="a"/>
    <w:rsid w:val="00973D0B"/>
    <w:pPr>
      <w:snapToGrid w:val="0"/>
      <w:spacing w:line="400" w:lineRule="exact"/>
      <w:ind w:leftChars="234" w:left="842" w:hangingChars="100" w:hanging="280"/>
    </w:pPr>
    <w:rPr>
      <w:rFonts w:ascii="標楷體" w:eastAsia="標楷體"/>
      <w:b/>
      <w:sz w:val="28"/>
    </w:rPr>
  </w:style>
  <w:style w:type="paragraph" w:styleId="a4">
    <w:name w:val="Body Text"/>
    <w:basedOn w:val="a"/>
    <w:rsid w:val="00973D0B"/>
    <w:pPr>
      <w:snapToGrid w:val="0"/>
      <w:spacing w:afterLines="50"/>
    </w:pPr>
    <w:rPr>
      <w:rFonts w:ascii="標楷體" w:eastAsia="標楷體"/>
      <w:sz w:val="28"/>
    </w:rPr>
  </w:style>
  <w:style w:type="paragraph" w:styleId="20">
    <w:name w:val="Body Text 2"/>
    <w:basedOn w:val="a"/>
    <w:rsid w:val="00973D0B"/>
    <w:pPr>
      <w:snapToGrid w:val="0"/>
      <w:spacing w:afterLines="50" w:line="400" w:lineRule="exact"/>
    </w:pPr>
    <w:rPr>
      <w:rFonts w:ascii="標楷體" w:eastAsia="標楷體"/>
      <w:sz w:val="32"/>
    </w:rPr>
  </w:style>
  <w:style w:type="paragraph" w:styleId="3">
    <w:name w:val="Body Text Indent 3"/>
    <w:basedOn w:val="a"/>
    <w:rsid w:val="00973D0B"/>
    <w:pPr>
      <w:snapToGrid w:val="0"/>
      <w:spacing w:afterLines="50"/>
      <w:ind w:leftChars="239" w:left="588" w:hangingChars="5" w:hanging="14"/>
    </w:pPr>
    <w:rPr>
      <w:rFonts w:ascii="標楷體" w:eastAsia="標楷體"/>
      <w:b/>
      <w:sz w:val="28"/>
    </w:rPr>
  </w:style>
  <w:style w:type="paragraph" w:styleId="a5">
    <w:name w:val="header"/>
    <w:basedOn w:val="a"/>
    <w:rsid w:val="00973D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973D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73D0B"/>
  </w:style>
  <w:style w:type="paragraph" w:styleId="a8">
    <w:name w:val="Balloon Text"/>
    <w:basedOn w:val="a"/>
    <w:link w:val="a9"/>
    <w:rsid w:val="005C480C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5C480C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annotation reference"/>
    <w:rsid w:val="00247FFB"/>
    <w:rPr>
      <w:sz w:val="18"/>
      <w:szCs w:val="18"/>
    </w:rPr>
  </w:style>
  <w:style w:type="paragraph" w:styleId="ab">
    <w:name w:val="annotation text"/>
    <w:basedOn w:val="a"/>
    <w:link w:val="ac"/>
    <w:rsid w:val="00247FFB"/>
  </w:style>
  <w:style w:type="character" w:customStyle="1" w:styleId="ac">
    <w:name w:val="註解文字 字元"/>
    <w:link w:val="ab"/>
    <w:rsid w:val="00247FFB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247FFB"/>
    <w:rPr>
      <w:b/>
      <w:bCs/>
    </w:rPr>
  </w:style>
  <w:style w:type="character" w:customStyle="1" w:styleId="ae">
    <w:name w:val="註解主旨 字元"/>
    <w:link w:val="ad"/>
    <w:rsid w:val="00247FFB"/>
    <w:rPr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A84C4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Company>soka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華山慈恩堂使用、管理注意事項</dc:title>
  <dc:creator>abel</dc:creator>
  <cp:lastModifiedBy>tsa007</cp:lastModifiedBy>
  <cp:revision>2</cp:revision>
  <cp:lastPrinted>2020-11-19T07:47:00Z</cp:lastPrinted>
  <dcterms:created xsi:type="dcterms:W3CDTF">2025-07-01T08:33:00Z</dcterms:created>
  <dcterms:modified xsi:type="dcterms:W3CDTF">2025-07-01T08:33:00Z</dcterms:modified>
</cp:coreProperties>
</file>